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7268" w:rsidRDefault="00FC7268" w:rsidP="00FC7268">
      <w:pPr>
        <w:spacing w:line="360" w:lineRule="auto"/>
        <w:ind w:left="426" w:firstLine="283"/>
        <w:jc w:val="both"/>
      </w:pPr>
    </w:p>
    <w:p w:rsidR="00FC7268" w:rsidRDefault="00FC7268" w:rsidP="00FC7268">
      <w:pPr>
        <w:spacing w:line="360" w:lineRule="auto"/>
        <w:ind w:left="426" w:firstLine="283"/>
        <w:jc w:val="both"/>
      </w:pPr>
    </w:p>
    <w:p w:rsidR="00FC7268" w:rsidRDefault="00FC7268" w:rsidP="00FC7268">
      <w:pPr>
        <w:spacing w:line="360" w:lineRule="auto"/>
        <w:ind w:left="426" w:firstLine="283"/>
        <w:jc w:val="both"/>
      </w:pPr>
    </w:p>
    <w:p w:rsidR="00FC7268" w:rsidRDefault="00FC7268" w:rsidP="00FC7268">
      <w:pPr>
        <w:spacing w:line="360" w:lineRule="auto"/>
        <w:ind w:left="426" w:firstLine="283"/>
        <w:jc w:val="both"/>
      </w:pPr>
    </w:p>
    <w:p w:rsidR="00FC7268" w:rsidRPr="001963CE" w:rsidRDefault="001963CE" w:rsidP="001963CE">
      <w:pPr>
        <w:spacing w:line="360" w:lineRule="auto"/>
        <w:ind w:left="426" w:firstLine="283"/>
        <w:jc w:val="center"/>
        <w:rPr>
          <w:sz w:val="28"/>
          <w:szCs w:val="28"/>
        </w:rPr>
      </w:pPr>
      <w:r w:rsidRPr="001963CE">
        <w:rPr>
          <w:sz w:val="28"/>
          <w:szCs w:val="28"/>
        </w:rPr>
        <w:t>Тема педагогического опыта</w:t>
      </w:r>
    </w:p>
    <w:p w:rsidR="00FC7268" w:rsidRPr="001963CE" w:rsidRDefault="00FC7268" w:rsidP="00FC7268">
      <w:pPr>
        <w:spacing w:line="360" w:lineRule="auto"/>
        <w:ind w:left="426" w:firstLine="283"/>
        <w:jc w:val="center"/>
        <w:rPr>
          <w:i/>
          <w:sz w:val="36"/>
          <w:szCs w:val="36"/>
        </w:rPr>
      </w:pPr>
      <w:r w:rsidRPr="001963CE">
        <w:rPr>
          <w:i/>
          <w:sz w:val="36"/>
          <w:szCs w:val="36"/>
        </w:rPr>
        <w:t>«Духовно-нравственно</w:t>
      </w:r>
      <w:r w:rsidR="00EB537A">
        <w:rPr>
          <w:i/>
          <w:sz w:val="36"/>
          <w:szCs w:val="36"/>
        </w:rPr>
        <w:t>е</w:t>
      </w:r>
      <w:r w:rsidRPr="001963CE">
        <w:rPr>
          <w:i/>
          <w:sz w:val="36"/>
          <w:szCs w:val="36"/>
        </w:rPr>
        <w:t xml:space="preserve"> развити</w:t>
      </w:r>
      <w:r w:rsidR="00EB537A">
        <w:rPr>
          <w:i/>
          <w:sz w:val="36"/>
          <w:szCs w:val="36"/>
        </w:rPr>
        <w:t>е</w:t>
      </w:r>
      <w:r w:rsidRPr="001963CE">
        <w:rPr>
          <w:i/>
          <w:sz w:val="36"/>
          <w:szCs w:val="36"/>
        </w:rPr>
        <w:t xml:space="preserve"> </w:t>
      </w:r>
      <w:r w:rsidR="00EB537A">
        <w:rPr>
          <w:i/>
          <w:sz w:val="36"/>
          <w:szCs w:val="36"/>
        </w:rPr>
        <w:t>обучающихся</w:t>
      </w:r>
      <w:bookmarkStart w:id="0" w:name="_GoBack"/>
      <w:bookmarkEnd w:id="0"/>
    </w:p>
    <w:p w:rsidR="00FC7268" w:rsidRPr="001963CE" w:rsidRDefault="00FC7268" w:rsidP="00FC7268">
      <w:pPr>
        <w:spacing w:line="360" w:lineRule="auto"/>
        <w:ind w:left="426" w:firstLine="283"/>
        <w:jc w:val="center"/>
        <w:rPr>
          <w:i/>
          <w:sz w:val="36"/>
          <w:szCs w:val="36"/>
        </w:rPr>
      </w:pPr>
      <w:r w:rsidRPr="001963CE">
        <w:rPr>
          <w:i/>
          <w:sz w:val="36"/>
          <w:szCs w:val="36"/>
        </w:rPr>
        <w:t xml:space="preserve">на уроках русского языка и литературы </w:t>
      </w:r>
    </w:p>
    <w:p w:rsidR="00FC7268" w:rsidRPr="00FC7268" w:rsidRDefault="00FC7268" w:rsidP="00FC7268">
      <w:pPr>
        <w:spacing w:line="360" w:lineRule="auto"/>
        <w:ind w:left="426" w:firstLine="283"/>
        <w:jc w:val="center"/>
        <w:rPr>
          <w:sz w:val="36"/>
          <w:szCs w:val="36"/>
        </w:rPr>
      </w:pPr>
      <w:r w:rsidRPr="001963CE">
        <w:rPr>
          <w:i/>
          <w:sz w:val="36"/>
          <w:szCs w:val="36"/>
        </w:rPr>
        <w:t>через проектную деятельность»</w:t>
      </w:r>
    </w:p>
    <w:p w:rsidR="001963CE" w:rsidRDefault="001963CE" w:rsidP="00FC7268">
      <w:pPr>
        <w:spacing w:line="360" w:lineRule="auto"/>
        <w:ind w:left="426" w:firstLine="283"/>
        <w:jc w:val="both"/>
      </w:pPr>
    </w:p>
    <w:p w:rsidR="001963CE" w:rsidRDefault="001963CE" w:rsidP="00FC7268">
      <w:pPr>
        <w:spacing w:line="360" w:lineRule="auto"/>
        <w:ind w:left="426" w:firstLine="283"/>
        <w:jc w:val="both"/>
      </w:pPr>
    </w:p>
    <w:p w:rsidR="001963CE" w:rsidRDefault="001963CE" w:rsidP="001963CE">
      <w:pPr>
        <w:spacing w:after="0" w:line="240" w:lineRule="auto"/>
        <w:ind w:left="426" w:firstLine="283"/>
        <w:jc w:val="right"/>
        <w:rPr>
          <w:sz w:val="28"/>
          <w:szCs w:val="28"/>
        </w:rPr>
      </w:pPr>
      <w:r w:rsidRPr="001963CE">
        <w:rPr>
          <w:sz w:val="28"/>
          <w:szCs w:val="28"/>
        </w:rPr>
        <w:t>Автор:</w:t>
      </w:r>
    </w:p>
    <w:p w:rsidR="001963CE" w:rsidRDefault="001963CE" w:rsidP="001963CE">
      <w:pPr>
        <w:spacing w:after="0" w:line="240" w:lineRule="auto"/>
        <w:ind w:left="426" w:firstLine="283"/>
        <w:jc w:val="right"/>
        <w:rPr>
          <w:sz w:val="28"/>
          <w:szCs w:val="28"/>
        </w:rPr>
      </w:pPr>
    </w:p>
    <w:p w:rsidR="001963CE" w:rsidRPr="001963CE" w:rsidRDefault="001963CE" w:rsidP="001963CE">
      <w:pPr>
        <w:spacing w:after="0" w:line="240" w:lineRule="auto"/>
        <w:ind w:left="426" w:firstLine="283"/>
        <w:jc w:val="right"/>
        <w:rPr>
          <w:sz w:val="28"/>
          <w:szCs w:val="28"/>
        </w:rPr>
      </w:pPr>
    </w:p>
    <w:p w:rsidR="001963CE" w:rsidRPr="001963CE" w:rsidRDefault="00FC7268" w:rsidP="001963CE">
      <w:pPr>
        <w:spacing w:after="0" w:line="240" w:lineRule="auto"/>
        <w:ind w:left="426" w:firstLine="283"/>
        <w:jc w:val="right"/>
        <w:rPr>
          <w:i/>
          <w:sz w:val="28"/>
          <w:szCs w:val="28"/>
        </w:rPr>
      </w:pPr>
      <w:r w:rsidRPr="001963CE">
        <w:rPr>
          <w:i/>
          <w:sz w:val="28"/>
          <w:szCs w:val="28"/>
        </w:rPr>
        <w:t xml:space="preserve">Ященко Наталья Юрьевна, </w:t>
      </w:r>
    </w:p>
    <w:p w:rsidR="00FC7268" w:rsidRPr="001963CE" w:rsidRDefault="00FC7268" w:rsidP="001963CE">
      <w:pPr>
        <w:spacing w:after="0" w:line="240" w:lineRule="auto"/>
        <w:ind w:left="426" w:firstLine="283"/>
        <w:jc w:val="right"/>
        <w:rPr>
          <w:i/>
          <w:sz w:val="28"/>
          <w:szCs w:val="28"/>
        </w:rPr>
      </w:pPr>
      <w:r w:rsidRPr="001963CE">
        <w:rPr>
          <w:i/>
          <w:sz w:val="28"/>
          <w:szCs w:val="28"/>
        </w:rPr>
        <w:t xml:space="preserve">учитель русского языка и литературы </w:t>
      </w:r>
    </w:p>
    <w:p w:rsidR="001963CE" w:rsidRPr="001963CE" w:rsidRDefault="00FC7268" w:rsidP="001963CE">
      <w:pPr>
        <w:spacing w:after="0" w:line="240" w:lineRule="auto"/>
        <w:ind w:left="426" w:firstLine="283"/>
        <w:jc w:val="right"/>
        <w:rPr>
          <w:i/>
          <w:sz w:val="28"/>
          <w:szCs w:val="28"/>
        </w:rPr>
      </w:pPr>
      <w:r w:rsidRPr="001963CE">
        <w:rPr>
          <w:i/>
          <w:sz w:val="28"/>
          <w:szCs w:val="28"/>
        </w:rPr>
        <w:t xml:space="preserve">МБОУ СОШ №7 </w:t>
      </w:r>
    </w:p>
    <w:p w:rsidR="00F22B33" w:rsidRPr="001963CE" w:rsidRDefault="00FC7268" w:rsidP="001963CE">
      <w:pPr>
        <w:spacing w:after="0" w:line="240" w:lineRule="auto"/>
        <w:ind w:left="426" w:firstLine="283"/>
        <w:jc w:val="right"/>
        <w:rPr>
          <w:i/>
          <w:sz w:val="28"/>
          <w:szCs w:val="28"/>
        </w:rPr>
      </w:pPr>
      <w:r w:rsidRPr="001963CE">
        <w:rPr>
          <w:i/>
          <w:sz w:val="28"/>
          <w:szCs w:val="28"/>
        </w:rPr>
        <w:t>г. Кольчугино Владимирской области</w:t>
      </w:r>
    </w:p>
    <w:p w:rsidR="00FC7268" w:rsidRDefault="00FC7268" w:rsidP="00F22B33">
      <w:pPr>
        <w:spacing w:line="360" w:lineRule="auto"/>
        <w:ind w:left="426" w:firstLine="283"/>
        <w:jc w:val="both"/>
      </w:pPr>
    </w:p>
    <w:p w:rsidR="00FC7268" w:rsidRDefault="00FC7268" w:rsidP="00F22B33">
      <w:pPr>
        <w:spacing w:line="360" w:lineRule="auto"/>
        <w:ind w:left="426" w:firstLine="283"/>
        <w:jc w:val="both"/>
      </w:pPr>
    </w:p>
    <w:p w:rsidR="00FC7268" w:rsidRDefault="00FC7268" w:rsidP="00F22B33">
      <w:pPr>
        <w:spacing w:line="360" w:lineRule="auto"/>
        <w:ind w:left="426" w:firstLine="283"/>
        <w:jc w:val="both"/>
      </w:pPr>
    </w:p>
    <w:p w:rsidR="00FC7268" w:rsidRDefault="00FC7268" w:rsidP="00F22B33">
      <w:pPr>
        <w:spacing w:line="360" w:lineRule="auto"/>
        <w:ind w:left="426" w:firstLine="283"/>
        <w:jc w:val="both"/>
      </w:pPr>
    </w:p>
    <w:p w:rsidR="00FC7268" w:rsidRDefault="00FC7268" w:rsidP="00F22B33">
      <w:pPr>
        <w:spacing w:line="360" w:lineRule="auto"/>
        <w:ind w:left="426" w:firstLine="283"/>
        <w:jc w:val="both"/>
      </w:pPr>
    </w:p>
    <w:p w:rsidR="00FC7268" w:rsidRDefault="00FC7268" w:rsidP="00F22B33">
      <w:pPr>
        <w:spacing w:line="360" w:lineRule="auto"/>
        <w:ind w:left="426" w:firstLine="283"/>
        <w:jc w:val="both"/>
      </w:pPr>
    </w:p>
    <w:p w:rsidR="00FC7268" w:rsidRDefault="00FC7268" w:rsidP="00F22B33">
      <w:pPr>
        <w:spacing w:line="360" w:lineRule="auto"/>
        <w:ind w:left="426" w:firstLine="283"/>
        <w:jc w:val="both"/>
      </w:pPr>
    </w:p>
    <w:p w:rsidR="00FC7268" w:rsidRDefault="00FC7268" w:rsidP="00FC7268">
      <w:pPr>
        <w:spacing w:line="360" w:lineRule="auto"/>
        <w:jc w:val="both"/>
      </w:pPr>
    </w:p>
    <w:p w:rsidR="00FC7268" w:rsidRPr="00F36BA1" w:rsidRDefault="00FC7268" w:rsidP="00FC7268">
      <w:pPr>
        <w:spacing w:line="360" w:lineRule="auto"/>
        <w:jc w:val="both"/>
      </w:pPr>
    </w:p>
    <w:p w:rsidR="00F22B33" w:rsidRPr="00F36BA1" w:rsidRDefault="00F22B33" w:rsidP="00F22B33">
      <w:pPr>
        <w:numPr>
          <w:ilvl w:val="0"/>
          <w:numId w:val="3"/>
        </w:numPr>
        <w:spacing w:line="360" w:lineRule="auto"/>
        <w:ind w:left="426" w:firstLine="283"/>
        <w:contextualSpacing/>
        <w:jc w:val="both"/>
        <w:rPr>
          <w:rFonts w:eastAsia="Calibri"/>
          <w:sz w:val="28"/>
          <w:szCs w:val="28"/>
        </w:rPr>
      </w:pPr>
      <w:r w:rsidRPr="00F36BA1">
        <w:rPr>
          <w:rFonts w:eastAsia="Calibri"/>
          <w:sz w:val="28"/>
          <w:szCs w:val="28"/>
        </w:rPr>
        <w:t>Условия возникновения и становления педагогического опыта……... 3</w:t>
      </w:r>
    </w:p>
    <w:p w:rsidR="00F22B33" w:rsidRPr="00F36BA1" w:rsidRDefault="00F22B33" w:rsidP="00F22B33">
      <w:pPr>
        <w:numPr>
          <w:ilvl w:val="0"/>
          <w:numId w:val="3"/>
        </w:numPr>
        <w:spacing w:line="360" w:lineRule="auto"/>
        <w:ind w:left="426" w:firstLine="283"/>
        <w:contextualSpacing/>
        <w:jc w:val="both"/>
        <w:rPr>
          <w:rFonts w:eastAsia="Calibri"/>
          <w:sz w:val="28"/>
          <w:szCs w:val="28"/>
        </w:rPr>
      </w:pPr>
      <w:r w:rsidRPr="00F36BA1">
        <w:rPr>
          <w:rFonts w:eastAsia="Calibri"/>
          <w:sz w:val="28"/>
          <w:szCs w:val="28"/>
        </w:rPr>
        <w:t xml:space="preserve">Актуальность и перспективность опыта ………………………………6 </w:t>
      </w:r>
    </w:p>
    <w:p w:rsidR="00F22B33" w:rsidRPr="00F36BA1" w:rsidRDefault="00F22B33" w:rsidP="00F22B33">
      <w:pPr>
        <w:numPr>
          <w:ilvl w:val="0"/>
          <w:numId w:val="3"/>
        </w:numPr>
        <w:spacing w:line="360" w:lineRule="auto"/>
        <w:ind w:left="426" w:firstLine="283"/>
        <w:contextualSpacing/>
        <w:jc w:val="both"/>
        <w:rPr>
          <w:rFonts w:eastAsia="Calibri"/>
          <w:sz w:val="28"/>
          <w:szCs w:val="28"/>
        </w:rPr>
      </w:pPr>
      <w:r w:rsidRPr="00F36BA1">
        <w:rPr>
          <w:rFonts w:eastAsia="Calibri"/>
          <w:sz w:val="28"/>
          <w:szCs w:val="28"/>
        </w:rPr>
        <w:t xml:space="preserve">Ведущая педагогическая идея………………………………………….9 </w:t>
      </w:r>
    </w:p>
    <w:p w:rsidR="00F22B33" w:rsidRPr="00F36BA1" w:rsidRDefault="00F22B33" w:rsidP="00F22B33">
      <w:pPr>
        <w:numPr>
          <w:ilvl w:val="0"/>
          <w:numId w:val="3"/>
        </w:numPr>
        <w:spacing w:line="360" w:lineRule="auto"/>
        <w:ind w:left="426" w:firstLine="283"/>
        <w:contextualSpacing/>
        <w:jc w:val="both"/>
        <w:rPr>
          <w:rFonts w:eastAsia="Calibri"/>
          <w:sz w:val="28"/>
          <w:szCs w:val="28"/>
        </w:rPr>
      </w:pPr>
      <w:r w:rsidRPr="00F36BA1">
        <w:rPr>
          <w:rFonts w:eastAsia="Calibri"/>
          <w:sz w:val="28"/>
          <w:szCs w:val="28"/>
        </w:rPr>
        <w:t>Новизна опыта………………………………………………………….11</w:t>
      </w:r>
    </w:p>
    <w:p w:rsidR="00F22B33" w:rsidRPr="00F36BA1" w:rsidRDefault="00F22B33" w:rsidP="00F22B33">
      <w:pPr>
        <w:numPr>
          <w:ilvl w:val="0"/>
          <w:numId w:val="3"/>
        </w:numPr>
        <w:spacing w:line="360" w:lineRule="auto"/>
        <w:ind w:left="426" w:firstLine="283"/>
        <w:contextualSpacing/>
        <w:jc w:val="both"/>
        <w:rPr>
          <w:rFonts w:eastAsia="Calibri"/>
          <w:sz w:val="28"/>
          <w:szCs w:val="28"/>
        </w:rPr>
      </w:pPr>
      <w:r w:rsidRPr="00F36BA1">
        <w:rPr>
          <w:rFonts w:eastAsia="Calibri"/>
          <w:sz w:val="28"/>
          <w:szCs w:val="28"/>
        </w:rPr>
        <w:t>Теоретическая база опыта ……………………………………………..12</w:t>
      </w:r>
    </w:p>
    <w:p w:rsidR="00F22B33" w:rsidRPr="00F36BA1" w:rsidRDefault="00F22B33" w:rsidP="00F22B33">
      <w:pPr>
        <w:numPr>
          <w:ilvl w:val="0"/>
          <w:numId w:val="3"/>
        </w:numPr>
        <w:spacing w:line="360" w:lineRule="auto"/>
        <w:ind w:left="426" w:firstLine="283"/>
        <w:contextualSpacing/>
        <w:jc w:val="both"/>
        <w:rPr>
          <w:rFonts w:eastAsia="Calibri"/>
          <w:sz w:val="28"/>
          <w:szCs w:val="28"/>
        </w:rPr>
      </w:pPr>
      <w:r w:rsidRPr="00F36BA1">
        <w:rPr>
          <w:rFonts w:eastAsia="Calibri"/>
          <w:sz w:val="28"/>
          <w:szCs w:val="28"/>
        </w:rPr>
        <w:t>Технология опыта ………………………………………………………25</w:t>
      </w:r>
    </w:p>
    <w:p w:rsidR="00F22B33" w:rsidRPr="00F36BA1" w:rsidRDefault="00F22B33" w:rsidP="00F22B33">
      <w:pPr>
        <w:numPr>
          <w:ilvl w:val="0"/>
          <w:numId w:val="3"/>
        </w:numPr>
        <w:spacing w:line="360" w:lineRule="auto"/>
        <w:ind w:left="426" w:firstLine="283"/>
        <w:contextualSpacing/>
        <w:jc w:val="both"/>
        <w:rPr>
          <w:rFonts w:eastAsia="Calibri"/>
          <w:sz w:val="28"/>
          <w:szCs w:val="28"/>
        </w:rPr>
      </w:pPr>
      <w:r w:rsidRPr="00F36BA1">
        <w:rPr>
          <w:rFonts w:eastAsia="Calibri"/>
          <w:sz w:val="28"/>
          <w:szCs w:val="28"/>
        </w:rPr>
        <w:t>Результативность опыта………………………………………………..28</w:t>
      </w:r>
    </w:p>
    <w:p w:rsidR="00F22B33" w:rsidRPr="00F36BA1" w:rsidRDefault="00F22B33" w:rsidP="00F22B33">
      <w:pPr>
        <w:numPr>
          <w:ilvl w:val="0"/>
          <w:numId w:val="3"/>
        </w:numPr>
        <w:spacing w:line="360" w:lineRule="auto"/>
        <w:ind w:left="426" w:firstLine="283"/>
        <w:contextualSpacing/>
        <w:jc w:val="both"/>
        <w:rPr>
          <w:rFonts w:eastAsia="Calibri"/>
          <w:sz w:val="28"/>
          <w:szCs w:val="28"/>
        </w:rPr>
      </w:pPr>
      <w:r w:rsidRPr="00F36BA1">
        <w:rPr>
          <w:rFonts w:eastAsia="Calibri"/>
          <w:sz w:val="28"/>
          <w:szCs w:val="28"/>
        </w:rPr>
        <w:t>Адресность опыта……………………………………………………….37</w:t>
      </w:r>
    </w:p>
    <w:p w:rsidR="00F22B33" w:rsidRPr="00F36BA1" w:rsidRDefault="00F22B33" w:rsidP="00F22B33">
      <w:pPr>
        <w:numPr>
          <w:ilvl w:val="0"/>
          <w:numId w:val="3"/>
        </w:numPr>
        <w:spacing w:line="360" w:lineRule="auto"/>
        <w:ind w:left="426" w:firstLine="283"/>
        <w:contextualSpacing/>
        <w:jc w:val="both"/>
        <w:rPr>
          <w:rFonts w:eastAsia="Calibri"/>
          <w:sz w:val="28"/>
          <w:szCs w:val="28"/>
        </w:rPr>
      </w:pPr>
      <w:r w:rsidRPr="00F36BA1">
        <w:rPr>
          <w:rFonts w:eastAsia="Calibri"/>
          <w:sz w:val="28"/>
          <w:szCs w:val="28"/>
        </w:rPr>
        <w:t>Литература……………………………………………………………….39</w:t>
      </w:r>
    </w:p>
    <w:p w:rsidR="00F22B33" w:rsidRPr="00F36BA1" w:rsidRDefault="00F22B33" w:rsidP="00F22B33">
      <w:pPr>
        <w:spacing w:line="360" w:lineRule="auto"/>
        <w:ind w:left="426" w:firstLine="283"/>
        <w:jc w:val="both"/>
      </w:pPr>
      <w:r w:rsidRPr="00F36BA1">
        <w:br w:type="page"/>
      </w:r>
    </w:p>
    <w:p w:rsidR="00F22B33" w:rsidRPr="00F36BA1" w:rsidRDefault="00F22B33" w:rsidP="00F22B33">
      <w:pPr>
        <w:spacing w:line="360" w:lineRule="auto"/>
        <w:ind w:left="426" w:firstLine="283"/>
        <w:jc w:val="both"/>
      </w:pPr>
      <w:r w:rsidRPr="00F36BA1">
        <w:lastRenderedPageBreak/>
        <w:t>УСЛОВИЯ ВОЗНИКНОВЕНИЯ И СТАНОВЛЕНИЯ ОПЫТА</w:t>
      </w:r>
    </w:p>
    <w:p w:rsidR="00F22B33" w:rsidRPr="00F36BA1" w:rsidRDefault="00F22B33" w:rsidP="00F22B33">
      <w:pPr>
        <w:spacing w:line="360" w:lineRule="auto"/>
        <w:ind w:left="426" w:firstLine="283"/>
        <w:jc w:val="both"/>
        <w:rPr>
          <w:sz w:val="28"/>
          <w:szCs w:val="28"/>
        </w:rPr>
      </w:pPr>
      <w:r w:rsidRPr="00F36BA1">
        <w:rPr>
          <w:sz w:val="28"/>
          <w:szCs w:val="28"/>
        </w:rPr>
        <w:t xml:space="preserve">     Человек 21 века... Какой он должен быть? Каким его должна воспитать школа и семья? Много ответов есть на этот вопрос, но они могут быть общими, отвлеченными, неконкретными.  Но умения и навыки, необходимые человеку 21 века, рисуют портрет выпускника общеобразовательной школы, который в дальнейшем сможет беспроблемно адаптироваться в обществе, а также успешно реализоваться в жизни.</w:t>
      </w:r>
    </w:p>
    <w:p w:rsidR="00F22B33" w:rsidRPr="00F36BA1" w:rsidRDefault="00F22B33" w:rsidP="00F22B33">
      <w:pPr>
        <w:pStyle w:val="a6"/>
        <w:numPr>
          <w:ilvl w:val="0"/>
          <w:numId w:val="1"/>
        </w:numPr>
        <w:spacing w:after="0" w:line="360" w:lineRule="auto"/>
        <w:ind w:left="426" w:firstLine="283"/>
        <w:jc w:val="both"/>
        <w:rPr>
          <w:sz w:val="28"/>
          <w:szCs w:val="28"/>
        </w:rPr>
      </w:pPr>
      <w:r w:rsidRPr="00F36BA1">
        <w:rPr>
          <w:sz w:val="28"/>
          <w:szCs w:val="28"/>
        </w:rPr>
        <w:t>Ответственность и адаптивность – личная ответственность и гибкость в различных межличностных, профессиональных и социальных ситуациях, установление высоких стандартов и целей для себя и для других, терпимость к другим точкам зрения.</w:t>
      </w:r>
    </w:p>
    <w:p w:rsidR="00F22B33" w:rsidRPr="00F36BA1" w:rsidRDefault="00F22B33" w:rsidP="00F22B33">
      <w:pPr>
        <w:numPr>
          <w:ilvl w:val="0"/>
          <w:numId w:val="1"/>
        </w:numPr>
        <w:spacing w:after="0" w:line="360" w:lineRule="auto"/>
        <w:ind w:left="426" w:firstLine="283"/>
        <w:jc w:val="both"/>
        <w:rPr>
          <w:sz w:val="28"/>
          <w:szCs w:val="28"/>
        </w:rPr>
      </w:pPr>
      <w:r w:rsidRPr="00F36BA1">
        <w:rPr>
          <w:sz w:val="28"/>
          <w:szCs w:val="28"/>
        </w:rPr>
        <w:t>Коммуникативные умения – способность к созданию условий для эффективной устной, письменной, мультимедийной и сетевой коммуникации в различных формах и контекстах, управление ею и понимание ее.</w:t>
      </w:r>
    </w:p>
    <w:p w:rsidR="00F22B33" w:rsidRPr="00F36BA1" w:rsidRDefault="00F22B33" w:rsidP="00F22B33">
      <w:pPr>
        <w:numPr>
          <w:ilvl w:val="0"/>
          <w:numId w:val="1"/>
        </w:numPr>
        <w:spacing w:after="0" w:line="360" w:lineRule="auto"/>
        <w:ind w:left="426" w:firstLine="283"/>
        <w:jc w:val="both"/>
        <w:rPr>
          <w:sz w:val="28"/>
          <w:szCs w:val="28"/>
        </w:rPr>
      </w:pPr>
      <w:r w:rsidRPr="00F36BA1">
        <w:rPr>
          <w:sz w:val="28"/>
          <w:szCs w:val="28"/>
        </w:rPr>
        <w:t>Творчество и любознательность – способность к саморазвитию, применению новых идей и доведению их до других людей, открытость новым и разнообразным перспективам, точкам зрения.</w:t>
      </w:r>
    </w:p>
    <w:p w:rsidR="00F22B33" w:rsidRPr="00F36BA1" w:rsidRDefault="00F22B33" w:rsidP="00F22B33">
      <w:pPr>
        <w:numPr>
          <w:ilvl w:val="0"/>
          <w:numId w:val="1"/>
        </w:numPr>
        <w:spacing w:after="0" w:line="360" w:lineRule="auto"/>
        <w:ind w:left="426" w:firstLine="283"/>
        <w:jc w:val="both"/>
        <w:rPr>
          <w:sz w:val="28"/>
          <w:szCs w:val="28"/>
        </w:rPr>
      </w:pPr>
      <w:r w:rsidRPr="00F36BA1">
        <w:rPr>
          <w:sz w:val="28"/>
          <w:szCs w:val="28"/>
        </w:rPr>
        <w:t>Критическое и системное мышление – развитие мышления, обуславливающего совершение обоснованного выбора;  понимание взаимосвязей в сложных системах.</w:t>
      </w:r>
    </w:p>
    <w:p w:rsidR="00F22B33" w:rsidRPr="00F36BA1" w:rsidRDefault="00F22B33" w:rsidP="00F22B33">
      <w:pPr>
        <w:numPr>
          <w:ilvl w:val="0"/>
          <w:numId w:val="1"/>
        </w:numPr>
        <w:spacing w:after="0" w:line="360" w:lineRule="auto"/>
        <w:ind w:left="426" w:firstLine="283"/>
        <w:jc w:val="both"/>
        <w:rPr>
          <w:sz w:val="28"/>
          <w:szCs w:val="28"/>
        </w:rPr>
      </w:pPr>
      <w:r w:rsidRPr="00F36BA1">
        <w:rPr>
          <w:sz w:val="28"/>
          <w:szCs w:val="28"/>
        </w:rPr>
        <w:t xml:space="preserve">Умения работать с информацией и </w:t>
      </w:r>
      <w:proofErr w:type="spellStart"/>
      <w:r w:rsidRPr="00F36BA1">
        <w:rPr>
          <w:sz w:val="28"/>
          <w:szCs w:val="28"/>
        </w:rPr>
        <w:t>медиасредствами</w:t>
      </w:r>
      <w:proofErr w:type="spellEnd"/>
      <w:r w:rsidRPr="00F36BA1">
        <w:rPr>
          <w:sz w:val="28"/>
          <w:szCs w:val="28"/>
        </w:rPr>
        <w:t xml:space="preserve"> – умение находить, анализировать, управлять, интегрировать, оценивать и создавать информацию в разных формах и различными способами.</w:t>
      </w:r>
    </w:p>
    <w:p w:rsidR="00F22B33" w:rsidRPr="00F36BA1" w:rsidRDefault="00F22B33" w:rsidP="00F22B33">
      <w:pPr>
        <w:numPr>
          <w:ilvl w:val="0"/>
          <w:numId w:val="1"/>
        </w:numPr>
        <w:spacing w:after="0" w:line="360" w:lineRule="auto"/>
        <w:ind w:left="426" w:firstLine="283"/>
        <w:jc w:val="both"/>
        <w:rPr>
          <w:sz w:val="28"/>
          <w:szCs w:val="28"/>
        </w:rPr>
      </w:pPr>
      <w:r w:rsidRPr="00F36BA1">
        <w:rPr>
          <w:sz w:val="28"/>
          <w:szCs w:val="28"/>
        </w:rPr>
        <w:t>Межличностное взаимодействие и сотрудничество – способность работать в команде, быть лидером;   принимать на себя разные роли и обязанности; продуктивно работать в коллективе, умение сопереживать, уважать различные мнения.</w:t>
      </w:r>
    </w:p>
    <w:p w:rsidR="00F22B33" w:rsidRPr="00F36BA1" w:rsidRDefault="00F22B33" w:rsidP="00F22B33">
      <w:pPr>
        <w:numPr>
          <w:ilvl w:val="0"/>
          <w:numId w:val="1"/>
        </w:numPr>
        <w:spacing w:after="0" w:line="360" w:lineRule="auto"/>
        <w:ind w:left="426" w:firstLine="283"/>
        <w:jc w:val="both"/>
        <w:rPr>
          <w:sz w:val="28"/>
          <w:szCs w:val="28"/>
        </w:rPr>
      </w:pPr>
      <w:r w:rsidRPr="00F36BA1">
        <w:rPr>
          <w:sz w:val="28"/>
          <w:szCs w:val="28"/>
        </w:rPr>
        <w:t>Умения ставить и решать проблемы – способность выявлять, анализировать и решать проблемы.</w:t>
      </w:r>
    </w:p>
    <w:p w:rsidR="00F22B33" w:rsidRPr="00F36BA1" w:rsidRDefault="00F22B33" w:rsidP="00F22B33">
      <w:pPr>
        <w:numPr>
          <w:ilvl w:val="0"/>
          <w:numId w:val="1"/>
        </w:numPr>
        <w:spacing w:after="0" w:line="360" w:lineRule="auto"/>
        <w:ind w:left="426" w:firstLine="283"/>
        <w:jc w:val="both"/>
        <w:rPr>
          <w:sz w:val="28"/>
          <w:szCs w:val="28"/>
        </w:rPr>
      </w:pPr>
      <w:r w:rsidRPr="00F36BA1">
        <w:rPr>
          <w:sz w:val="28"/>
          <w:szCs w:val="28"/>
        </w:rPr>
        <w:lastRenderedPageBreak/>
        <w:t xml:space="preserve">Направленность на саморазвитие – осознание своих потребностей, мониторинг собственного понимания и обучения, поиск и размещение соответствующих ресурсов; перенос информации и </w:t>
      </w:r>
      <w:proofErr w:type="spellStart"/>
      <w:r w:rsidRPr="00F36BA1">
        <w:rPr>
          <w:sz w:val="28"/>
          <w:szCs w:val="28"/>
        </w:rPr>
        <w:t>надпредметных</w:t>
      </w:r>
      <w:proofErr w:type="spellEnd"/>
      <w:r w:rsidRPr="00F36BA1">
        <w:rPr>
          <w:sz w:val="28"/>
          <w:szCs w:val="28"/>
        </w:rPr>
        <w:t xml:space="preserve"> умений из одной области знаний в другую.</w:t>
      </w:r>
    </w:p>
    <w:p w:rsidR="00F22B33" w:rsidRPr="00F36BA1" w:rsidRDefault="00F22B33" w:rsidP="00F22B33">
      <w:pPr>
        <w:numPr>
          <w:ilvl w:val="0"/>
          <w:numId w:val="1"/>
        </w:numPr>
        <w:spacing w:after="0" w:line="360" w:lineRule="auto"/>
        <w:ind w:left="426" w:firstLine="283"/>
        <w:jc w:val="both"/>
        <w:rPr>
          <w:sz w:val="28"/>
          <w:szCs w:val="28"/>
        </w:rPr>
      </w:pPr>
      <w:r w:rsidRPr="00F36BA1">
        <w:rPr>
          <w:sz w:val="28"/>
          <w:szCs w:val="28"/>
        </w:rPr>
        <w:t>Социальная ответственность – способность действовать в интересах сообщества, этично себя вести в межличностном, профессиональном и социальном контекстах.</w:t>
      </w:r>
      <w:r w:rsidRPr="00F36BA1">
        <w:rPr>
          <w:rStyle w:val="a5"/>
          <w:sz w:val="28"/>
          <w:szCs w:val="28"/>
        </w:rPr>
        <w:footnoteReference w:id="1"/>
      </w:r>
    </w:p>
    <w:p w:rsidR="00F22B33" w:rsidRPr="00F36BA1" w:rsidRDefault="00F22B33" w:rsidP="00F22B33">
      <w:pPr>
        <w:spacing w:after="0" w:line="360" w:lineRule="auto"/>
        <w:ind w:left="426" w:firstLine="283"/>
        <w:jc w:val="both"/>
        <w:rPr>
          <w:sz w:val="28"/>
          <w:szCs w:val="28"/>
        </w:rPr>
      </w:pPr>
      <w:r w:rsidRPr="00F36BA1">
        <w:rPr>
          <w:sz w:val="28"/>
          <w:szCs w:val="28"/>
        </w:rPr>
        <w:t>И Федеральные государственные общеобразовательные стандарты ориентируют на становление следующих личностных характеристик ученика («портрет выпускника основной школы»):</w:t>
      </w:r>
    </w:p>
    <w:p w:rsidR="00F22B33" w:rsidRPr="00F36BA1" w:rsidRDefault="00F22B33" w:rsidP="00F22B33">
      <w:pPr>
        <w:pStyle w:val="a6"/>
        <w:numPr>
          <w:ilvl w:val="0"/>
          <w:numId w:val="2"/>
        </w:numPr>
        <w:spacing w:after="0" w:line="360" w:lineRule="auto"/>
        <w:ind w:left="426" w:firstLine="283"/>
        <w:jc w:val="both"/>
        <w:rPr>
          <w:sz w:val="28"/>
          <w:szCs w:val="28"/>
        </w:rPr>
      </w:pPr>
      <w:r w:rsidRPr="00F36BA1">
        <w:rPr>
          <w:sz w:val="28"/>
          <w:szCs w:val="28"/>
        </w:rPr>
        <w:t xml:space="preserve">любящий свой край и своё Отечество, знающий русский и родной язык, уважающий свой народ, его культуру и духовные традиции; </w:t>
      </w:r>
    </w:p>
    <w:p w:rsidR="00F22B33" w:rsidRPr="00F36BA1" w:rsidRDefault="00F22B33" w:rsidP="00F22B33">
      <w:pPr>
        <w:pStyle w:val="a6"/>
        <w:numPr>
          <w:ilvl w:val="0"/>
          <w:numId w:val="2"/>
        </w:numPr>
        <w:spacing w:after="0" w:line="360" w:lineRule="auto"/>
        <w:ind w:left="426" w:firstLine="283"/>
        <w:jc w:val="both"/>
        <w:rPr>
          <w:sz w:val="28"/>
          <w:szCs w:val="28"/>
        </w:rPr>
      </w:pPr>
      <w:proofErr w:type="gramStart"/>
      <w:r w:rsidRPr="00F36BA1">
        <w:rPr>
          <w:sz w:val="28"/>
          <w:szCs w:val="28"/>
        </w:rPr>
        <w:t>осознающий</w:t>
      </w:r>
      <w:proofErr w:type="gramEnd"/>
      <w:r w:rsidRPr="00F36BA1">
        <w:rPr>
          <w:sz w:val="28"/>
          <w:szCs w:val="28"/>
        </w:rPr>
        <w:t xml:space="preserve"> и принимающий ценности человеческой жизни, семьи, гражданского общества, многонационального российского народа, человечества;</w:t>
      </w:r>
    </w:p>
    <w:p w:rsidR="00F22B33" w:rsidRPr="00F36BA1" w:rsidRDefault="00F22B33" w:rsidP="00F22B33">
      <w:pPr>
        <w:pStyle w:val="a6"/>
        <w:numPr>
          <w:ilvl w:val="0"/>
          <w:numId w:val="2"/>
        </w:numPr>
        <w:spacing w:after="0" w:line="360" w:lineRule="auto"/>
        <w:ind w:left="426" w:firstLine="283"/>
        <w:jc w:val="both"/>
        <w:rPr>
          <w:sz w:val="28"/>
          <w:szCs w:val="28"/>
        </w:rPr>
      </w:pPr>
      <w:r w:rsidRPr="00F36BA1">
        <w:rPr>
          <w:sz w:val="28"/>
          <w:szCs w:val="28"/>
        </w:rPr>
        <w:t>активно и заинтересованно познающий мир, осознающий ценность труда, науки и творчества;</w:t>
      </w:r>
    </w:p>
    <w:p w:rsidR="00F22B33" w:rsidRPr="00F36BA1" w:rsidRDefault="00F22B33" w:rsidP="00F22B33">
      <w:pPr>
        <w:pStyle w:val="a6"/>
        <w:numPr>
          <w:ilvl w:val="0"/>
          <w:numId w:val="2"/>
        </w:numPr>
        <w:spacing w:after="0" w:line="360" w:lineRule="auto"/>
        <w:ind w:left="426" w:firstLine="283"/>
        <w:jc w:val="both"/>
        <w:rPr>
          <w:sz w:val="28"/>
          <w:szCs w:val="28"/>
        </w:rPr>
      </w:pPr>
      <w:proofErr w:type="gramStart"/>
      <w:r w:rsidRPr="00F36BA1">
        <w:rPr>
          <w:sz w:val="28"/>
          <w:szCs w:val="28"/>
        </w:rPr>
        <w:t>умеющий</w:t>
      </w:r>
      <w:proofErr w:type="gramEnd"/>
      <w:r w:rsidRPr="00F36BA1">
        <w:rPr>
          <w:sz w:val="28"/>
          <w:szCs w:val="28"/>
        </w:rPr>
        <w:t xml:space="preserve"> учиться, осознающий важность образования и самообразования для жизни и деятельности, способный применять полученные знания на практике; </w:t>
      </w:r>
    </w:p>
    <w:p w:rsidR="00F22B33" w:rsidRPr="00F36BA1" w:rsidRDefault="00F22B33" w:rsidP="00F22B33">
      <w:pPr>
        <w:pStyle w:val="a6"/>
        <w:numPr>
          <w:ilvl w:val="0"/>
          <w:numId w:val="2"/>
        </w:numPr>
        <w:spacing w:after="0" w:line="360" w:lineRule="auto"/>
        <w:ind w:left="426" w:firstLine="283"/>
        <w:jc w:val="both"/>
        <w:rPr>
          <w:sz w:val="28"/>
          <w:szCs w:val="28"/>
        </w:rPr>
      </w:pPr>
      <w:r w:rsidRPr="00F36BA1">
        <w:rPr>
          <w:sz w:val="28"/>
          <w:szCs w:val="28"/>
        </w:rPr>
        <w:t>социально активный, уважающий закон и правопорядок, соизмеряющий свои поступки с нравственными ценностями, осознающий свои обязанности перед семьёй, обществом, Отечеством;</w:t>
      </w:r>
    </w:p>
    <w:p w:rsidR="00F22B33" w:rsidRPr="00F36BA1" w:rsidRDefault="00F22B33" w:rsidP="00F22B33">
      <w:pPr>
        <w:pStyle w:val="a6"/>
        <w:numPr>
          <w:ilvl w:val="0"/>
          <w:numId w:val="2"/>
        </w:numPr>
        <w:spacing w:after="0" w:line="360" w:lineRule="auto"/>
        <w:ind w:left="426" w:firstLine="283"/>
        <w:jc w:val="both"/>
        <w:rPr>
          <w:sz w:val="28"/>
          <w:szCs w:val="28"/>
        </w:rPr>
      </w:pPr>
      <w:r w:rsidRPr="00F36BA1">
        <w:rPr>
          <w:sz w:val="28"/>
          <w:szCs w:val="28"/>
        </w:rPr>
        <w:t>уважающий других людей, умеющий вести конструктивный диалог, достигать взаимопонимания, сотрудничать для достижения общих результатов;</w:t>
      </w:r>
    </w:p>
    <w:p w:rsidR="00F22B33" w:rsidRPr="00F36BA1" w:rsidRDefault="00F22B33" w:rsidP="00F22B33">
      <w:pPr>
        <w:pStyle w:val="a6"/>
        <w:numPr>
          <w:ilvl w:val="0"/>
          <w:numId w:val="2"/>
        </w:numPr>
        <w:spacing w:after="0" w:line="360" w:lineRule="auto"/>
        <w:ind w:left="426" w:firstLine="283"/>
        <w:jc w:val="both"/>
        <w:rPr>
          <w:sz w:val="28"/>
          <w:szCs w:val="28"/>
        </w:rPr>
      </w:pPr>
      <w:proofErr w:type="gramStart"/>
      <w:r w:rsidRPr="00F36BA1">
        <w:rPr>
          <w:sz w:val="28"/>
          <w:szCs w:val="28"/>
        </w:rPr>
        <w:t xml:space="preserve">осознанно выполняющий правила здорового и экологически целесообразного образа жизни, безопасного для человека и окружающей его среды; </w:t>
      </w:r>
      <w:proofErr w:type="gramEnd"/>
    </w:p>
    <w:p w:rsidR="00F22B33" w:rsidRPr="00F36BA1" w:rsidRDefault="00F22B33" w:rsidP="00F22B33">
      <w:pPr>
        <w:pStyle w:val="a6"/>
        <w:numPr>
          <w:ilvl w:val="0"/>
          <w:numId w:val="2"/>
        </w:numPr>
        <w:spacing w:after="0" w:line="360" w:lineRule="auto"/>
        <w:ind w:left="426" w:firstLine="283"/>
        <w:jc w:val="both"/>
        <w:rPr>
          <w:sz w:val="28"/>
          <w:szCs w:val="28"/>
        </w:rPr>
      </w:pPr>
      <w:proofErr w:type="gramStart"/>
      <w:r w:rsidRPr="00F36BA1">
        <w:rPr>
          <w:sz w:val="28"/>
          <w:szCs w:val="28"/>
        </w:rPr>
        <w:lastRenderedPageBreak/>
        <w:t>ориентирующийся</w:t>
      </w:r>
      <w:proofErr w:type="gramEnd"/>
      <w:r w:rsidRPr="00F36BA1">
        <w:rPr>
          <w:sz w:val="28"/>
          <w:szCs w:val="28"/>
        </w:rPr>
        <w:t xml:space="preserve"> в мире профессий, понимающий значение профессиональной деятельности для человека в интересах устойчивого развития общества и природы.</w:t>
      </w:r>
    </w:p>
    <w:p w:rsidR="00F22B33" w:rsidRPr="00F36BA1" w:rsidRDefault="00F22B33" w:rsidP="00F22B33">
      <w:pPr>
        <w:spacing w:line="360" w:lineRule="auto"/>
        <w:ind w:left="426" w:firstLine="283"/>
        <w:jc w:val="both"/>
        <w:rPr>
          <w:sz w:val="28"/>
          <w:szCs w:val="28"/>
        </w:rPr>
      </w:pPr>
      <w:r w:rsidRPr="00F36BA1">
        <w:rPr>
          <w:sz w:val="28"/>
          <w:szCs w:val="28"/>
        </w:rPr>
        <w:t>И в то же время при наличии большого количества источников информации я увидела противоречие между желанием учеников получать знания и применять их на практике (учащиеся говорят о том, что знания для них – некий багаж, который они не знают, как применить) и применением старых образовательных технологий, которые являются основным инструментом в деятельности многих учителей. Этот вывод был основан на анализе ответов на вопросы анкеты</w:t>
      </w:r>
      <w:r>
        <w:rPr>
          <w:sz w:val="28"/>
          <w:szCs w:val="28"/>
        </w:rPr>
        <w:t>,</w:t>
      </w:r>
      <w:r w:rsidRPr="00F36BA1">
        <w:rPr>
          <w:sz w:val="28"/>
          <w:szCs w:val="28"/>
        </w:rPr>
        <w:t xml:space="preserve">  мною разработанной и проведенной среди учащихся школы. </w:t>
      </w:r>
    </w:p>
    <w:p w:rsidR="00F22B33" w:rsidRPr="00F36BA1" w:rsidRDefault="00F22B33" w:rsidP="00F22B33">
      <w:pPr>
        <w:spacing w:line="360" w:lineRule="auto"/>
        <w:ind w:left="426" w:firstLine="283"/>
        <w:jc w:val="both"/>
        <w:rPr>
          <w:sz w:val="28"/>
          <w:szCs w:val="28"/>
        </w:rPr>
      </w:pPr>
      <w:r w:rsidRPr="00F36BA1">
        <w:rPr>
          <w:sz w:val="28"/>
          <w:szCs w:val="28"/>
        </w:rPr>
        <w:t xml:space="preserve">В основном, урок строится из предлагаемых учителем  заведомо правильных знаний и заданий, которые ученики чаще всего выполняют индивидуально. Оценивание выполнения заданий учитель выполняет самостоятельно.  Поэтому другим аспектом в становлении данного опыта стал личностный подход к выбору и применению в процессе образования новой образовательной технологии. Участвуя вместе с детьми  в сетевых </w:t>
      </w:r>
      <w:proofErr w:type="spellStart"/>
      <w:r w:rsidRPr="00F36BA1">
        <w:rPr>
          <w:sz w:val="28"/>
          <w:szCs w:val="28"/>
        </w:rPr>
        <w:t>внеучебных</w:t>
      </w:r>
      <w:proofErr w:type="spellEnd"/>
      <w:r w:rsidRPr="00F36BA1">
        <w:rPr>
          <w:sz w:val="28"/>
          <w:szCs w:val="28"/>
        </w:rPr>
        <w:t xml:space="preserve"> проектах, увидела, что</w:t>
      </w:r>
    </w:p>
    <w:p w:rsidR="00F22B33" w:rsidRPr="00F36BA1" w:rsidRDefault="00F22B33" w:rsidP="00F22B33">
      <w:pPr>
        <w:spacing w:line="360" w:lineRule="auto"/>
        <w:ind w:left="426" w:firstLine="283"/>
        <w:jc w:val="both"/>
        <w:rPr>
          <w:sz w:val="28"/>
          <w:szCs w:val="28"/>
        </w:rPr>
      </w:pPr>
      <w:r w:rsidRPr="00F36BA1">
        <w:rPr>
          <w:sz w:val="28"/>
          <w:szCs w:val="28"/>
        </w:rPr>
        <w:t>во-первых, получение знаний становится действием: не просто учитель преподносит информацию или в учебнике они читают очередной параграф, а важно информацию найти, понять, проанализировать и оценить с точки зрения нужности или ненужности, а также применить её на практике;</w:t>
      </w:r>
    </w:p>
    <w:p w:rsidR="00F22B33" w:rsidRPr="00F36BA1" w:rsidRDefault="00F22B33" w:rsidP="00F22B33">
      <w:pPr>
        <w:spacing w:line="360" w:lineRule="auto"/>
        <w:ind w:left="426" w:firstLine="283"/>
        <w:jc w:val="both"/>
        <w:rPr>
          <w:sz w:val="28"/>
          <w:szCs w:val="28"/>
        </w:rPr>
      </w:pPr>
      <w:proofErr w:type="gramStart"/>
      <w:r w:rsidRPr="00F36BA1">
        <w:rPr>
          <w:sz w:val="28"/>
          <w:szCs w:val="28"/>
        </w:rPr>
        <w:t>во-вторых, ученики имеют право выбора тех заданий, которые они готовы выполнять, которые помогут сформировать новые умения и в которых есть возможность реализовать себя как личность;</w:t>
      </w:r>
      <w:proofErr w:type="gramEnd"/>
    </w:p>
    <w:p w:rsidR="00F22B33" w:rsidRPr="00F36BA1" w:rsidRDefault="00F22B33" w:rsidP="00F22B33">
      <w:pPr>
        <w:spacing w:line="360" w:lineRule="auto"/>
        <w:ind w:left="426" w:firstLine="283"/>
        <w:jc w:val="both"/>
        <w:rPr>
          <w:sz w:val="28"/>
          <w:szCs w:val="28"/>
        </w:rPr>
      </w:pPr>
      <w:r w:rsidRPr="00F36BA1">
        <w:rPr>
          <w:sz w:val="28"/>
          <w:szCs w:val="28"/>
        </w:rPr>
        <w:t>в-третьих, участие в проекте способствует формированию личностных, регулятивных,  познавательных, коммуникативных универсальных учебных действий;</w:t>
      </w:r>
    </w:p>
    <w:p w:rsidR="00F22B33" w:rsidRPr="00F36BA1" w:rsidRDefault="00F22B33" w:rsidP="00F22B33">
      <w:pPr>
        <w:spacing w:line="360" w:lineRule="auto"/>
        <w:ind w:left="426" w:firstLine="283"/>
        <w:jc w:val="both"/>
        <w:rPr>
          <w:sz w:val="28"/>
          <w:szCs w:val="28"/>
        </w:rPr>
      </w:pPr>
      <w:r w:rsidRPr="00F36BA1">
        <w:rPr>
          <w:sz w:val="28"/>
          <w:szCs w:val="28"/>
        </w:rPr>
        <w:lastRenderedPageBreak/>
        <w:t>в-четвертых, проектный метод дает возможность осуществлять непрерывный образовательный процесс, тем самым реализуя одну из важнейших возможностей учащегося осуществлять</w:t>
      </w:r>
      <w:r w:rsidRPr="00F36BA1">
        <w:rPr>
          <w:color w:val="FF0000"/>
          <w:sz w:val="28"/>
          <w:szCs w:val="28"/>
        </w:rPr>
        <w:t xml:space="preserve"> </w:t>
      </w:r>
      <w:r w:rsidRPr="00F36BA1">
        <w:rPr>
          <w:sz w:val="28"/>
          <w:szCs w:val="28"/>
        </w:rPr>
        <w:t>процесс самосовершенствования постоянно;</w:t>
      </w:r>
    </w:p>
    <w:p w:rsidR="00F22B33" w:rsidRPr="00F36BA1" w:rsidRDefault="00F22B33" w:rsidP="00F22B33">
      <w:pPr>
        <w:spacing w:line="360" w:lineRule="auto"/>
        <w:ind w:left="426" w:firstLine="283"/>
        <w:jc w:val="both"/>
        <w:rPr>
          <w:sz w:val="28"/>
          <w:szCs w:val="28"/>
        </w:rPr>
      </w:pPr>
      <w:r w:rsidRPr="00F36BA1">
        <w:rPr>
          <w:sz w:val="28"/>
          <w:szCs w:val="28"/>
        </w:rPr>
        <w:t>в-пятых, (а для меня этот аспект стал наиболее важным) учащиеся развивают умение работать в команде, что дает даже самому слабому ученику и ученику, плохо говорящему на русском языке, не чувствовать себя «изгоем» в процессе обучения;</w:t>
      </w:r>
    </w:p>
    <w:p w:rsidR="00F22B33" w:rsidRPr="00F36BA1" w:rsidRDefault="00F22B33" w:rsidP="00F22B33">
      <w:pPr>
        <w:spacing w:line="360" w:lineRule="auto"/>
        <w:ind w:left="426" w:firstLine="283"/>
        <w:jc w:val="both"/>
        <w:rPr>
          <w:sz w:val="28"/>
          <w:szCs w:val="28"/>
        </w:rPr>
      </w:pPr>
      <w:r w:rsidRPr="00F36BA1">
        <w:rPr>
          <w:sz w:val="28"/>
          <w:szCs w:val="28"/>
        </w:rPr>
        <w:t xml:space="preserve">в-шестых, в каждый проект заложен духовно-нравственный аспект для развития </w:t>
      </w:r>
      <w:proofErr w:type="gramStart"/>
      <w:r w:rsidRPr="00F36BA1">
        <w:rPr>
          <w:sz w:val="28"/>
          <w:szCs w:val="28"/>
        </w:rPr>
        <w:t>в</w:t>
      </w:r>
      <w:proofErr w:type="gramEnd"/>
      <w:r w:rsidRPr="00F36BA1">
        <w:rPr>
          <w:sz w:val="28"/>
          <w:szCs w:val="28"/>
        </w:rPr>
        <w:t xml:space="preserve"> обучающихся важных нравственных качеств.</w:t>
      </w:r>
    </w:p>
    <w:p w:rsidR="00F22B33" w:rsidRPr="00F36BA1" w:rsidRDefault="00F22B33" w:rsidP="00F22B33">
      <w:pPr>
        <w:spacing w:line="360" w:lineRule="auto"/>
        <w:ind w:left="426" w:firstLine="283"/>
        <w:jc w:val="both"/>
        <w:rPr>
          <w:sz w:val="28"/>
          <w:szCs w:val="28"/>
        </w:rPr>
      </w:pPr>
      <w:r w:rsidRPr="00F36BA1">
        <w:rPr>
          <w:sz w:val="28"/>
          <w:szCs w:val="28"/>
        </w:rPr>
        <w:t xml:space="preserve">Все это сделало необходимым и актуальным  использование  метода </w:t>
      </w:r>
      <w:proofErr w:type="gramStart"/>
      <w:r w:rsidRPr="00F36BA1">
        <w:rPr>
          <w:sz w:val="28"/>
          <w:szCs w:val="28"/>
        </w:rPr>
        <w:t>проекта</w:t>
      </w:r>
      <w:proofErr w:type="gramEnd"/>
      <w:r w:rsidRPr="00F36BA1">
        <w:rPr>
          <w:sz w:val="28"/>
          <w:szCs w:val="28"/>
        </w:rPr>
        <w:t xml:space="preserve"> как на уроке, так и во внеурочной деятельности.  Данная технология позволяет решать задачи индивидуально-ориентированного образования. Действенность этого метода обусловлена тем, что он дает детям право выбрать деятельность, которая соответствует их способностям и интересам, и направлен на формирование у них универсальных учебных действий. Выполняя проекты, школьники осваивают алгоритм инновационной творческой деятельности, учатся самостоятельно находить и анализировать информацию, получать и применять знания по различным отраслям, восполнять пробелы, приобретать опыт решения творческих задач. А у учителя есть возможность действительного применения дифференцированного подхода.</w:t>
      </w:r>
    </w:p>
    <w:p w:rsidR="00F22B33" w:rsidRPr="00F36BA1" w:rsidRDefault="00F22B33" w:rsidP="00F22B33">
      <w:pPr>
        <w:spacing w:line="360" w:lineRule="auto"/>
        <w:ind w:left="426" w:firstLine="283"/>
        <w:jc w:val="both"/>
        <w:rPr>
          <w:sz w:val="28"/>
          <w:szCs w:val="28"/>
        </w:rPr>
      </w:pPr>
      <w:r w:rsidRPr="00F36BA1">
        <w:rPr>
          <w:sz w:val="28"/>
          <w:szCs w:val="28"/>
        </w:rPr>
        <w:t>Предоставленный педагогический опыт также был сформирован в рамках обучения по программе «Проектная деятельность в информационной образовательной среде 21 века» образовательного проекта «</w:t>
      </w:r>
      <w:r w:rsidRPr="00F36BA1">
        <w:rPr>
          <w:sz w:val="28"/>
          <w:szCs w:val="28"/>
          <w:lang w:val="en-US"/>
        </w:rPr>
        <w:t>Intel</w:t>
      </w:r>
      <w:r w:rsidRPr="00F36BA1">
        <w:rPr>
          <w:sz w:val="28"/>
          <w:szCs w:val="28"/>
        </w:rPr>
        <w:t xml:space="preserve"> Обучения для будущего»</w:t>
      </w:r>
      <w:r w:rsidRPr="00F36BA1">
        <w:rPr>
          <w:rStyle w:val="a5"/>
          <w:sz w:val="28"/>
          <w:szCs w:val="28"/>
        </w:rPr>
        <w:footnoteReference w:id="2"/>
      </w:r>
      <w:r w:rsidRPr="00F36BA1">
        <w:rPr>
          <w:sz w:val="28"/>
          <w:szCs w:val="28"/>
        </w:rPr>
        <w:t>, в ходе участия в работе команды учителей по разработке и апробации учебных сетевых проектов по новым стандартам</w:t>
      </w:r>
      <w:r w:rsidRPr="00F36BA1">
        <w:rPr>
          <w:rStyle w:val="a5"/>
          <w:sz w:val="28"/>
          <w:szCs w:val="28"/>
        </w:rPr>
        <w:footnoteReference w:id="3"/>
      </w:r>
      <w:r w:rsidRPr="00F36BA1">
        <w:rPr>
          <w:sz w:val="28"/>
          <w:szCs w:val="28"/>
        </w:rPr>
        <w:t xml:space="preserve"> и разработке сетевого учебного проекта (помещен в Базе выпускников</w:t>
      </w:r>
      <w:r w:rsidRPr="00F36BA1">
        <w:rPr>
          <w:rStyle w:val="a5"/>
          <w:sz w:val="28"/>
          <w:szCs w:val="28"/>
        </w:rPr>
        <w:footnoteReference w:id="4"/>
      </w:r>
      <w:r w:rsidRPr="00F36BA1">
        <w:rPr>
          <w:sz w:val="28"/>
          <w:szCs w:val="28"/>
        </w:rPr>
        <w:t xml:space="preserve">). В ходе разработки и </w:t>
      </w:r>
      <w:r w:rsidRPr="00F36BA1">
        <w:rPr>
          <w:sz w:val="28"/>
          <w:szCs w:val="28"/>
        </w:rPr>
        <w:lastRenderedPageBreak/>
        <w:t>проведении дистанционного тренинга «Летняя сессия»</w:t>
      </w:r>
      <w:r>
        <w:rPr>
          <w:rStyle w:val="a5"/>
          <w:sz w:val="28"/>
          <w:szCs w:val="28"/>
        </w:rPr>
        <w:footnoteReference w:id="5"/>
      </w:r>
      <w:r w:rsidRPr="00F36BA1">
        <w:rPr>
          <w:sz w:val="28"/>
          <w:szCs w:val="28"/>
        </w:rPr>
        <w:t xml:space="preserve"> для 25 учащихся из более чем пяти регионов России, во время которого учителями были освоены сервисы и технологии для участия школьных команд в учебном сетевом проекте, а также во время участия в различных проектах регионального и всероссийского уровня, во время проведения проектов и веб-</w:t>
      </w:r>
      <w:proofErr w:type="spellStart"/>
      <w:r w:rsidRPr="00F36BA1">
        <w:rPr>
          <w:sz w:val="28"/>
          <w:szCs w:val="28"/>
        </w:rPr>
        <w:t>квестов</w:t>
      </w:r>
      <w:proofErr w:type="spellEnd"/>
      <w:r w:rsidRPr="00F36BA1">
        <w:rPr>
          <w:sz w:val="28"/>
          <w:szCs w:val="28"/>
        </w:rPr>
        <w:t xml:space="preserve"> на различных площадках.</w:t>
      </w:r>
    </w:p>
    <w:p w:rsidR="00F22B33" w:rsidRPr="00E838FD" w:rsidRDefault="00F22B33" w:rsidP="00F22B33">
      <w:pPr>
        <w:spacing w:line="360" w:lineRule="auto"/>
        <w:ind w:left="426" w:firstLine="283"/>
        <w:jc w:val="both"/>
        <w:rPr>
          <w:sz w:val="28"/>
          <w:szCs w:val="28"/>
        </w:rPr>
      </w:pPr>
      <w:r>
        <w:rPr>
          <w:sz w:val="28"/>
          <w:szCs w:val="28"/>
        </w:rPr>
        <w:t>АКТУАЛЬНОСТЬ И ПЕРСПЕКТИВНОСТЬ ОПЫТА</w:t>
      </w:r>
    </w:p>
    <w:p w:rsidR="00F22B33" w:rsidRPr="00F36BA1" w:rsidRDefault="00F22B33" w:rsidP="00F22B33">
      <w:pPr>
        <w:spacing w:line="360" w:lineRule="auto"/>
        <w:ind w:left="426" w:firstLine="283"/>
        <w:jc w:val="both"/>
        <w:rPr>
          <w:sz w:val="28"/>
          <w:szCs w:val="28"/>
        </w:rPr>
      </w:pPr>
      <w:r w:rsidRPr="00F36BA1">
        <w:rPr>
          <w:sz w:val="28"/>
          <w:szCs w:val="28"/>
        </w:rPr>
        <w:t xml:space="preserve">Проектный метод становится одним из ведущих методов обучения при переходе на новые Федеральные государственные образовательные  стандарты. Нельзя выполнить социальный заказ в сфере образования без вовлечения учащихся в действенный процесс обучения. У учащихся должна быть сформирована основа «культуры исследовательской и проектной деятельности и навыков разработки, реализации и общественной презентации обучающимися результатов исследования, предметного или </w:t>
      </w:r>
      <w:proofErr w:type="spellStart"/>
      <w:r w:rsidRPr="00F36BA1">
        <w:rPr>
          <w:sz w:val="28"/>
          <w:szCs w:val="28"/>
        </w:rPr>
        <w:t>межпредметного</w:t>
      </w:r>
      <w:proofErr w:type="spellEnd"/>
      <w:r w:rsidRPr="00F36BA1">
        <w:rPr>
          <w:sz w:val="28"/>
          <w:szCs w:val="28"/>
        </w:rPr>
        <w:t xml:space="preserve"> учебного проекта, направленного на решение научной, личностно и (или) социально значимой проблемы».  </w:t>
      </w:r>
    </w:p>
    <w:tbl>
      <w:tblPr>
        <w:tblW w:w="10492" w:type="dxa"/>
        <w:tblCellMar>
          <w:left w:w="0" w:type="dxa"/>
          <w:right w:w="0" w:type="dxa"/>
        </w:tblCellMar>
        <w:tblLook w:val="0420" w:firstRow="1" w:lastRow="0" w:firstColumn="0" w:lastColumn="0" w:noHBand="0" w:noVBand="1"/>
      </w:tblPr>
      <w:tblGrid>
        <w:gridCol w:w="2746"/>
        <w:gridCol w:w="7746"/>
      </w:tblGrid>
      <w:tr w:rsidR="00F22B33" w:rsidRPr="00F36BA1" w:rsidTr="000F648F">
        <w:trPr>
          <w:trHeight w:val="779"/>
        </w:trPr>
        <w:tc>
          <w:tcPr>
            <w:tcW w:w="27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Pr="00F36BA1" w:rsidRDefault="00F22B33" w:rsidP="000F648F">
            <w:pPr>
              <w:spacing w:line="360" w:lineRule="auto"/>
              <w:ind w:left="426" w:firstLine="283"/>
              <w:jc w:val="both"/>
              <w:rPr>
                <w:sz w:val="28"/>
                <w:szCs w:val="28"/>
              </w:rPr>
            </w:pPr>
            <w:r w:rsidRPr="00F36BA1">
              <w:rPr>
                <w:sz w:val="28"/>
                <w:szCs w:val="28"/>
              </w:rPr>
              <w:t>Цель опыта</w:t>
            </w:r>
          </w:p>
        </w:tc>
        <w:tc>
          <w:tcPr>
            <w:tcW w:w="777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Pr="00F36BA1" w:rsidRDefault="00F22B33" w:rsidP="000F648F">
            <w:pPr>
              <w:spacing w:line="360" w:lineRule="auto"/>
              <w:ind w:left="426" w:firstLine="283"/>
              <w:jc w:val="both"/>
              <w:rPr>
                <w:sz w:val="28"/>
                <w:szCs w:val="28"/>
              </w:rPr>
            </w:pPr>
            <w:r w:rsidRPr="00F36BA1">
              <w:rPr>
                <w:sz w:val="28"/>
                <w:szCs w:val="28"/>
              </w:rPr>
              <w:t>Активизация познавательной и творческой деятельности учащихся на урочных и внеурочных  мероприятиях по русскому языку и литературе через проектную деятельность, развитие нравственных качеств</w:t>
            </w:r>
          </w:p>
        </w:tc>
      </w:tr>
      <w:tr w:rsidR="00F22B33" w:rsidRPr="00F36BA1" w:rsidTr="000F648F">
        <w:trPr>
          <w:trHeight w:val="1391"/>
        </w:trPr>
        <w:tc>
          <w:tcPr>
            <w:tcW w:w="27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Pr="00F36BA1" w:rsidRDefault="00F22B33" w:rsidP="000F648F">
            <w:pPr>
              <w:spacing w:line="360" w:lineRule="auto"/>
              <w:ind w:left="426" w:firstLine="283"/>
              <w:jc w:val="both"/>
              <w:rPr>
                <w:sz w:val="28"/>
                <w:szCs w:val="28"/>
              </w:rPr>
            </w:pPr>
            <w:r w:rsidRPr="00F36BA1">
              <w:rPr>
                <w:sz w:val="28"/>
                <w:szCs w:val="28"/>
              </w:rPr>
              <w:t>Актуальность опыта</w:t>
            </w:r>
          </w:p>
        </w:tc>
        <w:tc>
          <w:tcPr>
            <w:tcW w:w="777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Default="00F22B33" w:rsidP="000F648F">
            <w:pPr>
              <w:spacing w:line="360" w:lineRule="auto"/>
              <w:ind w:left="426" w:firstLine="283"/>
              <w:jc w:val="both"/>
              <w:rPr>
                <w:sz w:val="28"/>
                <w:szCs w:val="28"/>
              </w:rPr>
            </w:pPr>
            <w:r w:rsidRPr="00F36BA1">
              <w:rPr>
                <w:sz w:val="28"/>
                <w:szCs w:val="28"/>
              </w:rPr>
              <w:t>Организация образовательного процесса с применением проектной деятельности как средство повышения мотивации обучения школьников на уроках русского языка и литературы, помогает учащимся на примерах литературных героев увидеть эталоны для духовно-нравственного самовоспитания, саморазвития.</w:t>
            </w:r>
          </w:p>
          <w:p w:rsidR="00F22B33" w:rsidRPr="00F36BA1" w:rsidRDefault="00F22B33" w:rsidP="000F648F">
            <w:pPr>
              <w:spacing w:line="360" w:lineRule="auto"/>
              <w:ind w:left="426" w:firstLine="283"/>
              <w:jc w:val="both"/>
              <w:rPr>
                <w:sz w:val="28"/>
                <w:szCs w:val="28"/>
              </w:rPr>
            </w:pPr>
          </w:p>
        </w:tc>
      </w:tr>
      <w:tr w:rsidR="00F22B33" w:rsidRPr="00F36BA1" w:rsidTr="000F648F">
        <w:trPr>
          <w:trHeight w:val="779"/>
        </w:trPr>
        <w:tc>
          <w:tcPr>
            <w:tcW w:w="27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Pr="00F36BA1" w:rsidRDefault="00F22B33" w:rsidP="000F648F">
            <w:pPr>
              <w:spacing w:line="360" w:lineRule="auto"/>
              <w:ind w:left="426" w:firstLine="283"/>
              <w:jc w:val="both"/>
              <w:rPr>
                <w:sz w:val="28"/>
                <w:szCs w:val="28"/>
              </w:rPr>
            </w:pPr>
            <w:r w:rsidRPr="00F36BA1">
              <w:rPr>
                <w:sz w:val="28"/>
                <w:szCs w:val="28"/>
              </w:rPr>
              <w:lastRenderedPageBreak/>
              <w:t>Новизна опыта</w:t>
            </w:r>
          </w:p>
        </w:tc>
        <w:tc>
          <w:tcPr>
            <w:tcW w:w="777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Pr="00F36BA1" w:rsidRDefault="00F22B33" w:rsidP="000F648F">
            <w:pPr>
              <w:spacing w:line="360" w:lineRule="auto"/>
              <w:ind w:left="426" w:firstLine="283"/>
              <w:jc w:val="both"/>
              <w:rPr>
                <w:sz w:val="28"/>
                <w:szCs w:val="28"/>
              </w:rPr>
            </w:pPr>
            <w:r>
              <w:rPr>
                <w:sz w:val="28"/>
                <w:szCs w:val="28"/>
              </w:rPr>
              <w:t>Д</w:t>
            </w:r>
            <w:r w:rsidRPr="00DB2ED7">
              <w:rPr>
                <w:sz w:val="28"/>
                <w:szCs w:val="28"/>
              </w:rPr>
              <w:t>анная технология поможет выйти учителю вместе с учениками за привычные рамки учебного процесса через творчество, а также зажечь воображение учеников и повысить образования. Также проектная технология помогает обучающимся обрести духовные ценности, повысить свой нравственный потенциал.</w:t>
            </w:r>
          </w:p>
        </w:tc>
      </w:tr>
      <w:tr w:rsidR="00F22B33" w:rsidRPr="00F36BA1" w:rsidTr="000F648F">
        <w:trPr>
          <w:trHeight w:val="1437"/>
        </w:trPr>
        <w:tc>
          <w:tcPr>
            <w:tcW w:w="27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Pr="00F36BA1" w:rsidRDefault="00F22B33" w:rsidP="000F648F">
            <w:pPr>
              <w:spacing w:line="360" w:lineRule="auto"/>
              <w:ind w:left="426" w:firstLine="283"/>
              <w:jc w:val="both"/>
              <w:rPr>
                <w:sz w:val="28"/>
                <w:szCs w:val="28"/>
              </w:rPr>
            </w:pPr>
            <w:r w:rsidRPr="00F36BA1">
              <w:rPr>
                <w:sz w:val="28"/>
                <w:szCs w:val="28"/>
              </w:rPr>
              <w:t>Значимость опыта</w:t>
            </w:r>
          </w:p>
        </w:tc>
        <w:tc>
          <w:tcPr>
            <w:tcW w:w="777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Pr="00F36BA1" w:rsidRDefault="00F22B33" w:rsidP="000F648F">
            <w:pPr>
              <w:spacing w:line="360" w:lineRule="auto"/>
              <w:ind w:left="426" w:firstLine="283"/>
              <w:jc w:val="both"/>
              <w:rPr>
                <w:sz w:val="28"/>
                <w:szCs w:val="28"/>
              </w:rPr>
            </w:pPr>
            <w:r w:rsidRPr="00F36BA1">
              <w:rPr>
                <w:sz w:val="28"/>
                <w:szCs w:val="28"/>
              </w:rPr>
              <w:t>Проектная деятельность учащихся базовая технология системно деятельностного подхода к непрерывному процессу обучения и воспитания в условиях реализации ФГОС</w:t>
            </w:r>
          </w:p>
        </w:tc>
      </w:tr>
      <w:tr w:rsidR="00F22B33" w:rsidRPr="00F36BA1" w:rsidTr="000F648F">
        <w:trPr>
          <w:trHeight w:val="779"/>
        </w:trPr>
        <w:tc>
          <w:tcPr>
            <w:tcW w:w="27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Pr="00F36BA1" w:rsidRDefault="00F22B33" w:rsidP="000F648F">
            <w:pPr>
              <w:spacing w:line="360" w:lineRule="auto"/>
              <w:ind w:left="426" w:firstLine="283"/>
              <w:jc w:val="both"/>
              <w:rPr>
                <w:sz w:val="28"/>
                <w:szCs w:val="28"/>
              </w:rPr>
            </w:pPr>
            <w:r w:rsidRPr="00F36BA1">
              <w:rPr>
                <w:sz w:val="28"/>
                <w:szCs w:val="28"/>
              </w:rPr>
              <w:t>Ценность опыта</w:t>
            </w:r>
          </w:p>
        </w:tc>
        <w:tc>
          <w:tcPr>
            <w:tcW w:w="777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Pr="00F36BA1" w:rsidRDefault="00F22B33" w:rsidP="000F648F">
            <w:pPr>
              <w:spacing w:line="360" w:lineRule="auto"/>
              <w:ind w:left="426" w:firstLine="283"/>
              <w:jc w:val="both"/>
              <w:rPr>
                <w:sz w:val="28"/>
                <w:szCs w:val="28"/>
              </w:rPr>
            </w:pPr>
            <w:r w:rsidRPr="00F36BA1">
              <w:rPr>
                <w:sz w:val="28"/>
                <w:szCs w:val="28"/>
              </w:rPr>
              <w:t>Умение пользоваться методом проектов — показатель высокой квалификации преподавателя, его прогрессивной методики обуче</w:t>
            </w:r>
            <w:r w:rsidRPr="00F36BA1">
              <w:rPr>
                <w:sz w:val="28"/>
                <w:szCs w:val="28"/>
              </w:rPr>
              <w:softHyphen/>
              <w:t xml:space="preserve">ния и развития. Недаром эти технологии относят к </w:t>
            </w:r>
            <w:r w:rsidRPr="00F36BA1">
              <w:rPr>
                <w:b/>
                <w:bCs/>
                <w:i/>
                <w:iCs/>
                <w:sz w:val="28"/>
                <w:szCs w:val="28"/>
              </w:rPr>
              <w:t>технологиям XXI века</w:t>
            </w:r>
            <w:r w:rsidRPr="00F36BA1">
              <w:rPr>
                <w:sz w:val="28"/>
                <w:szCs w:val="28"/>
              </w:rPr>
              <w:t>, предусматривающим прежде всего умение адаптировать</w:t>
            </w:r>
            <w:r w:rsidRPr="00F36BA1">
              <w:rPr>
                <w:sz w:val="28"/>
                <w:szCs w:val="28"/>
              </w:rPr>
              <w:softHyphen/>
              <w:t>ся к стремительно изменяющимся условиям жизни человека по</w:t>
            </w:r>
            <w:r w:rsidRPr="00F36BA1">
              <w:rPr>
                <w:sz w:val="28"/>
                <w:szCs w:val="28"/>
              </w:rPr>
              <w:softHyphen/>
              <w:t>стиндустриального общества.</w:t>
            </w:r>
          </w:p>
        </w:tc>
      </w:tr>
      <w:tr w:rsidR="00F22B33" w:rsidRPr="00F36BA1" w:rsidTr="000F648F">
        <w:trPr>
          <w:trHeight w:val="779"/>
        </w:trPr>
        <w:tc>
          <w:tcPr>
            <w:tcW w:w="27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Pr="00F36BA1" w:rsidRDefault="00F22B33" w:rsidP="000F648F">
            <w:pPr>
              <w:spacing w:line="360" w:lineRule="auto"/>
              <w:ind w:left="426" w:firstLine="283"/>
              <w:jc w:val="both"/>
              <w:rPr>
                <w:sz w:val="28"/>
                <w:szCs w:val="28"/>
              </w:rPr>
            </w:pPr>
            <w:r w:rsidRPr="00F36BA1">
              <w:rPr>
                <w:sz w:val="28"/>
                <w:szCs w:val="28"/>
              </w:rPr>
              <w:t>Среда распространения опыта</w:t>
            </w:r>
          </w:p>
        </w:tc>
        <w:tc>
          <w:tcPr>
            <w:tcW w:w="777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F22B33" w:rsidRPr="00F36BA1" w:rsidRDefault="00F22B33" w:rsidP="000F648F">
            <w:pPr>
              <w:spacing w:line="360" w:lineRule="auto"/>
              <w:ind w:left="426" w:firstLine="283"/>
              <w:jc w:val="both"/>
              <w:rPr>
                <w:sz w:val="28"/>
                <w:szCs w:val="28"/>
              </w:rPr>
            </w:pPr>
            <w:r w:rsidRPr="00F36BA1">
              <w:rPr>
                <w:sz w:val="28"/>
                <w:szCs w:val="28"/>
              </w:rPr>
              <w:t>Проектная деятельность может осуществляться в классах любой возрастной категории. Особое внимание уделяется ученикам, имеющим трудности в освоении материала, а также по уважительным причинам отсутствующим на уроках.</w:t>
            </w:r>
          </w:p>
        </w:tc>
      </w:tr>
      <w:tr w:rsidR="00F22B33" w:rsidRPr="00F36BA1" w:rsidTr="000F648F">
        <w:trPr>
          <w:trHeight w:val="779"/>
        </w:trPr>
        <w:tc>
          <w:tcPr>
            <w:tcW w:w="27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F22B33" w:rsidRPr="00F36BA1" w:rsidRDefault="00F22B33" w:rsidP="000F648F">
            <w:pPr>
              <w:spacing w:line="360" w:lineRule="auto"/>
              <w:ind w:left="426" w:firstLine="283"/>
              <w:jc w:val="both"/>
              <w:rPr>
                <w:sz w:val="28"/>
                <w:szCs w:val="28"/>
              </w:rPr>
            </w:pPr>
            <w:r w:rsidRPr="00F36BA1">
              <w:rPr>
                <w:sz w:val="28"/>
                <w:szCs w:val="28"/>
              </w:rPr>
              <w:lastRenderedPageBreak/>
              <w:t>Достижение результатов</w:t>
            </w:r>
          </w:p>
        </w:tc>
        <w:tc>
          <w:tcPr>
            <w:tcW w:w="777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F22B33" w:rsidRPr="00F36BA1" w:rsidRDefault="00F22B33" w:rsidP="000F648F">
            <w:pPr>
              <w:shd w:val="clear" w:color="auto" w:fill="FFFFFF"/>
              <w:spacing w:after="0" w:line="360" w:lineRule="auto"/>
              <w:ind w:left="426" w:firstLine="283"/>
              <w:jc w:val="both"/>
              <w:rPr>
                <w:rFonts w:eastAsia="Times New Roman"/>
                <w:color w:val="000000"/>
                <w:sz w:val="22"/>
                <w:szCs w:val="22"/>
                <w:lang w:eastAsia="ru-RU"/>
              </w:rPr>
            </w:pPr>
            <w:r w:rsidRPr="00F36BA1">
              <w:rPr>
                <w:sz w:val="28"/>
                <w:szCs w:val="28"/>
              </w:rPr>
              <w:t>Результатом сетевого учебного проекта является развитие таких важных нравственных качеств, как гражданственность, патриотизм, трудолюбия, ценностного отношения к окружающим людям, к природе, ценностного отношения</w:t>
            </w:r>
            <w:r w:rsidRPr="00F36BA1">
              <w:rPr>
                <w:rFonts w:eastAsia="Times New Roman"/>
                <w:color w:val="000000"/>
                <w:sz w:val="28"/>
                <w:szCs w:val="28"/>
                <w:lang w:eastAsia="ru-RU"/>
              </w:rPr>
              <w:t xml:space="preserve"> к прекрасному, формирование представлений об эстетических идеалах</w:t>
            </w:r>
          </w:p>
          <w:p w:rsidR="00F22B33" w:rsidRPr="00F36BA1" w:rsidRDefault="00F22B33" w:rsidP="000F648F">
            <w:pPr>
              <w:spacing w:line="360" w:lineRule="auto"/>
              <w:ind w:left="426" w:firstLine="283"/>
              <w:jc w:val="both"/>
              <w:rPr>
                <w:sz w:val="28"/>
                <w:szCs w:val="28"/>
              </w:rPr>
            </w:pPr>
            <w:r w:rsidRPr="00F36BA1">
              <w:rPr>
                <w:sz w:val="28"/>
                <w:szCs w:val="28"/>
              </w:rPr>
              <w:t xml:space="preserve">Сетевой предметный проект позволяет глубоко анализировать те качества, которыми должен обладать человек </w:t>
            </w:r>
            <w:r w:rsidRPr="00F36BA1">
              <w:rPr>
                <w:sz w:val="28"/>
                <w:szCs w:val="28"/>
                <w:lang w:val="en-US"/>
              </w:rPr>
              <w:t>XXI</w:t>
            </w:r>
            <w:r w:rsidRPr="00F36BA1">
              <w:rPr>
                <w:sz w:val="28"/>
                <w:szCs w:val="28"/>
              </w:rPr>
              <w:t xml:space="preserve"> века, дает возможность </w:t>
            </w:r>
            <w:proofErr w:type="spellStart"/>
            <w:r w:rsidRPr="00F36BA1">
              <w:rPr>
                <w:sz w:val="28"/>
                <w:szCs w:val="28"/>
              </w:rPr>
              <w:t>саморазвиваться</w:t>
            </w:r>
            <w:proofErr w:type="spellEnd"/>
            <w:r w:rsidRPr="00F36BA1">
              <w:rPr>
                <w:sz w:val="28"/>
                <w:szCs w:val="28"/>
              </w:rPr>
              <w:t>, для того чтобы самостоятельно воспитывать данное в себе.</w:t>
            </w:r>
          </w:p>
          <w:p w:rsidR="00F22B33" w:rsidRPr="00F36BA1" w:rsidRDefault="00F22B33" w:rsidP="000F648F">
            <w:pPr>
              <w:spacing w:line="360" w:lineRule="auto"/>
              <w:ind w:left="426" w:firstLine="283"/>
              <w:jc w:val="both"/>
              <w:rPr>
                <w:sz w:val="28"/>
                <w:szCs w:val="28"/>
              </w:rPr>
            </w:pPr>
            <w:r w:rsidRPr="00F36BA1">
              <w:rPr>
                <w:sz w:val="28"/>
                <w:szCs w:val="28"/>
              </w:rPr>
              <w:t>Для реализации данной цели были разработаны следующие проекты и веб-</w:t>
            </w:r>
            <w:proofErr w:type="spellStart"/>
            <w:r w:rsidRPr="00F36BA1">
              <w:rPr>
                <w:sz w:val="28"/>
                <w:szCs w:val="28"/>
              </w:rPr>
              <w:t>квесты</w:t>
            </w:r>
            <w:proofErr w:type="spellEnd"/>
            <w:r w:rsidRPr="00F36BA1">
              <w:rPr>
                <w:sz w:val="28"/>
                <w:szCs w:val="28"/>
              </w:rPr>
              <w:t>:</w:t>
            </w:r>
          </w:p>
          <w:p w:rsidR="00F22B33" w:rsidRPr="00F36BA1" w:rsidRDefault="00F22B33" w:rsidP="000F648F">
            <w:pPr>
              <w:spacing w:line="360" w:lineRule="auto"/>
              <w:ind w:left="426" w:firstLine="283"/>
              <w:jc w:val="both"/>
              <w:rPr>
                <w:sz w:val="28"/>
                <w:szCs w:val="28"/>
              </w:rPr>
            </w:pPr>
            <w:r w:rsidRPr="00F36BA1">
              <w:rPr>
                <w:sz w:val="28"/>
                <w:szCs w:val="28"/>
              </w:rPr>
              <w:t>Проект «И туда, и обратно»</w:t>
            </w:r>
            <w:r w:rsidRPr="00F36BA1">
              <w:rPr>
                <w:rStyle w:val="a5"/>
                <w:sz w:val="28"/>
                <w:szCs w:val="28"/>
              </w:rPr>
              <w:footnoteReference w:id="6"/>
            </w:r>
          </w:p>
          <w:p w:rsidR="00F22B33" w:rsidRPr="00F36BA1" w:rsidRDefault="00F22B33" w:rsidP="000F648F">
            <w:pPr>
              <w:spacing w:line="360" w:lineRule="auto"/>
              <w:ind w:left="426" w:firstLine="283"/>
              <w:jc w:val="both"/>
              <w:rPr>
                <w:sz w:val="28"/>
                <w:szCs w:val="28"/>
              </w:rPr>
            </w:pPr>
            <w:r w:rsidRPr="00F36BA1">
              <w:rPr>
                <w:sz w:val="28"/>
                <w:szCs w:val="28"/>
              </w:rPr>
              <w:t>Веб-</w:t>
            </w:r>
            <w:proofErr w:type="spellStart"/>
            <w:r w:rsidRPr="00F36BA1">
              <w:rPr>
                <w:sz w:val="28"/>
                <w:szCs w:val="28"/>
              </w:rPr>
              <w:t>квест</w:t>
            </w:r>
            <w:proofErr w:type="spellEnd"/>
            <w:r w:rsidRPr="00F36BA1">
              <w:rPr>
                <w:sz w:val="28"/>
                <w:szCs w:val="28"/>
              </w:rPr>
              <w:t xml:space="preserve"> «Великие путешественники»</w:t>
            </w:r>
            <w:r w:rsidRPr="00F36BA1">
              <w:rPr>
                <w:rStyle w:val="a5"/>
                <w:sz w:val="28"/>
                <w:szCs w:val="28"/>
              </w:rPr>
              <w:footnoteReference w:id="7"/>
            </w:r>
          </w:p>
          <w:p w:rsidR="00F22B33" w:rsidRPr="00F36BA1" w:rsidRDefault="00F22B33" w:rsidP="000F648F">
            <w:pPr>
              <w:spacing w:line="360" w:lineRule="auto"/>
              <w:ind w:left="426" w:firstLine="283"/>
              <w:jc w:val="both"/>
              <w:rPr>
                <w:sz w:val="28"/>
                <w:szCs w:val="28"/>
              </w:rPr>
            </w:pPr>
            <w:r w:rsidRPr="00F36BA1">
              <w:rPr>
                <w:sz w:val="28"/>
                <w:szCs w:val="28"/>
              </w:rPr>
              <w:t>Веб-</w:t>
            </w:r>
            <w:proofErr w:type="spellStart"/>
            <w:r w:rsidRPr="00F36BA1">
              <w:rPr>
                <w:sz w:val="28"/>
                <w:szCs w:val="28"/>
              </w:rPr>
              <w:t>квест</w:t>
            </w:r>
            <w:proofErr w:type="spellEnd"/>
            <w:r w:rsidRPr="00F36BA1">
              <w:rPr>
                <w:sz w:val="28"/>
                <w:szCs w:val="28"/>
              </w:rPr>
              <w:t xml:space="preserve"> «Письмо ученому соседу»</w:t>
            </w:r>
            <w:r w:rsidRPr="00F36BA1">
              <w:rPr>
                <w:rStyle w:val="a5"/>
                <w:sz w:val="28"/>
                <w:szCs w:val="28"/>
              </w:rPr>
              <w:footnoteReference w:id="8"/>
            </w:r>
          </w:p>
          <w:p w:rsidR="00F22B33" w:rsidRDefault="00F22B33" w:rsidP="000F648F">
            <w:pPr>
              <w:spacing w:line="360" w:lineRule="auto"/>
              <w:ind w:left="426" w:firstLine="283"/>
              <w:jc w:val="both"/>
              <w:rPr>
                <w:sz w:val="28"/>
                <w:szCs w:val="28"/>
              </w:rPr>
            </w:pPr>
            <w:r w:rsidRPr="00F36BA1">
              <w:rPr>
                <w:sz w:val="28"/>
                <w:szCs w:val="28"/>
              </w:rPr>
              <w:t>Веб-</w:t>
            </w:r>
            <w:proofErr w:type="spellStart"/>
            <w:r w:rsidRPr="00F36BA1">
              <w:rPr>
                <w:sz w:val="28"/>
                <w:szCs w:val="28"/>
              </w:rPr>
              <w:t>квест</w:t>
            </w:r>
            <w:proofErr w:type="spellEnd"/>
            <w:r w:rsidRPr="00F36BA1">
              <w:rPr>
                <w:sz w:val="28"/>
                <w:szCs w:val="28"/>
              </w:rPr>
              <w:t xml:space="preserve"> «По проспекту с Гоголем»</w:t>
            </w:r>
            <w:r w:rsidRPr="00F36BA1">
              <w:rPr>
                <w:rStyle w:val="a5"/>
                <w:sz w:val="28"/>
                <w:szCs w:val="28"/>
              </w:rPr>
              <w:footnoteReference w:id="9"/>
            </w:r>
          </w:p>
          <w:p w:rsidR="00282272" w:rsidRPr="00282272" w:rsidRDefault="00282272" w:rsidP="00282272">
            <w:pPr>
              <w:spacing w:line="360" w:lineRule="auto"/>
              <w:ind w:left="426" w:firstLine="283"/>
              <w:jc w:val="both"/>
              <w:rPr>
                <w:sz w:val="28"/>
                <w:szCs w:val="28"/>
              </w:rPr>
            </w:pPr>
            <w:r w:rsidRPr="00282272">
              <w:rPr>
                <w:sz w:val="28"/>
                <w:szCs w:val="28"/>
              </w:rPr>
              <w:t>«Безумное чаепитие, или Страна чудес не за горами»</w:t>
            </w:r>
          </w:p>
          <w:p w:rsidR="00282272" w:rsidRDefault="00282272" w:rsidP="00282272">
            <w:pPr>
              <w:spacing w:line="360" w:lineRule="auto"/>
              <w:ind w:left="426" w:firstLine="283"/>
              <w:jc w:val="both"/>
              <w:rPr>
                <w:sz w:val="28"/>
                <w:szCs w:val="28"/>
              </w:rPr>
            </w:pPr>
            <w:r w:rsidRPr="00282272">
              <w:rPr>
                <w:sz w:val="28"/>
                <w:szCs w:val="28"/>
              </w:rPr>
              <w:t xml:space="preserve">«Необычное путешествие </w:t>
            </w:r>
            <w:proofErr w:type="spellStart"/>
            <w:r w:rsidRPr="00282272">
              <w:rPr>
                <w:sz w:val="28"/>
                <w:szCs w:val="28"/>
              </w:rPr>
              <w:t>Бильбо</w:t>
            </w:r>
            <w:proofErr w:type="spellEnd"/>
            <w:r w:rsidRPr="00282272">
              <w:rPr>
                <w:sz w:val="28"/>
                <w:szCs w:val="28"/>
              </w:rPr>
              <w:t xml:space="preserve"> </w:t>
            </w:r>
            <w:proofErr w:type="spellStart"/>
            <w:r w:rsidRPr="00282272">
              <w:rPr>
                <w:sz w:val="28"/>
                <w:szCs w:val="28"/>
              </w:rPr>
              <w:t>Бэггинса</w:t>
            </w:r>
            <w:proofErr w:type="spellEnd"/>
            <w:r w:rsidRPr="00282272">
              <w:rPr>
                <w:sz w:val="28"/>
                <w:szCs w:val="28"/>
              </w:rPr>
              <w:t>»</w:t>
            </w:r>
          </w:p>
          <w:p w:rsidR="00282272" w:rsidRPr="00282272" w:rsidRDefault="00282272" w:rsidP="00282272">
            <w:pPr>
              <w:spacing w:line="360" w:lineRule="auto"/>
              <w:ind w:left="426" w:firstLine="283"/>
              <w:jc w:val="both"/>
              <w:rPr>
                <w:sz w:val="28"/>
                <w:szCs w:val="28"/>
              </w:rPr>
            </w:pPr>
            <w:r w:rsidRPr="00282272">
              <w:rPr>
                <w:sz w:val="28"/>
                <w:szCs w:val="28"/>
              </w:rPr>
              <w:t>«Памятник былинному герою»</w:t>
            </w:r>
          </w:p>
          <w:p w:rsidR="00282272" w:rsidRPr="00F36BA1" w:rsidRDefault="00282272" w:rsidP="00282272">
            <w:pPr>
              <w:spacing w:line="360" w:lineRule="auto"/>
              <w:ind w:left="426" w:firstLine="283"/>
              <w:jc w:val="both"/>
              <w:rPr>
                <w:sz w:val="28"/>
                <w:szCs w:val="28"/>
              </w:rPr>
            </w:pPr>
            <w:r w:rsidRPr="00282272">
              <w:rPr>
                <w:sz w:val="28"/>
                <w:szCs w:val="28"/>
              </w:rPr>
              <w:t>«Мы с Маленьким принцем»</w:t>
            </w:r>
          </w:p>
        </w:tc>
      </w:tr>
    </w:tbl>
    <w:p w:rsidR="00F22B33" w:rsidRPr="00F36BA1" w:rsidRDefault="00F22B33" w:rsidP="00F22B33">
      <w:pPr>
        <w:spacing w:line="360" w:lineRule="auto"/>
        <w:ind w:left="426" w:firstLine="283"/>
        <w:jc w:val="both"/>
        <w:rPr>
          <w:sz w:val="28"/>
          <w:szCs w:val="28"/>
        </w:rPr>
      </w:pPr>
    </w:p>
    <w:p w:rsidR="00F22B33" w:rsidRPr="00F36BA1" w:rsidRDefault="00F22B33" w:rsidP="00F22B33">
      <w:pPr>
        <w:spacing w:line="360" w:lineRule="auto"/>
        <w:ind w:left="426" w:firstLine="283"/>
        <w:jc w:val="both"/>
        <w:rPr>
          <w:sz w:val="28"/>
          <w:szCs w:val="28"/>
        </w:rPr>
      </w:pPr>
      <w:r w:rsidRPr="00F36BA1">
        <w:rPr>
          <w:sz w:val="28"/>
          <w:szCs w:val="28"/>
        </w:rPr>
        <w:lastRenderedPageBreak/>
        <w:t xml:space="preserve">В современном обществе постоянно обсуждаются проблемы, которые связаны с духовно-нравственным воспитанием подрастающего поколения. По моему мнению,  это говорит об актуальности и важности исследования духовно-нравственного развития учащихся посредством различных образовательных технологий. Дело в том, что в наше время подрастающее поколение часто поражено нежеланием духовно </w:t>
      </w:r>
      <w:proofErr w:type="gramStart"/>
      <w:r w:rsidRPr="00F36BA1">
        <w:rPr>
          <w:sz w:val="28"/>
          <w:szCs w:val="28"/>
        </w:rPr>
        <w:t>развиваться</w:t>
      </w:r>
      <w:proofErr w:type="gramEnd"/>
      <w:r w:rsidRPr="00F36BA1">
        <w:rPr>
          <w:sz w:val="28"/>
          <w:szCs w:val="28"/>
        </w:rPr>
        <w:t xml:space="preserve">, активно участвовать в делах на благо общества, проявлять  позицию как человека, сознательно идущего к своей цели. Поэтому ни для кого не секрет, что порой для молодежи легче уйти в виртуальный мир, скрыться от решения жизненных проблем, связанных с проявлением четкой нравственной позиции. Актуальность данного исследования определятся именно тем, что необходимость в преодолении духовно-нравственного кризиса давно назрела в нашем обществе. Важность духовно-нравственного воспитания отражена во многих документах об образовании: в Законе  Российской Федерации «Об образовании», в «Концепции духовно-нравственного развития и воспитания личности гражданина России», в «Концепции школьного филологического образования» (проект), в Федеральных государственных образовательных стандартах основного общего образования и других. </w:t>
      </w:r>
    </w:p>
    <w:p w:rsidR="00F22B33" w:rsidRPr="00F36BA1" w:rsidRDefault="00F22B33" w:rsidP="00F22B33">
      <w:pPr>
        <w:spacing w:line="360" w:lineRule="auto"/>
        <w:ind w:left="426" w:firstLine="283"/>
        <w:jc w:val="both"/>
        <w:rPr>
          <w:sz w:val="28"/>
          <w:szCs w:val="28"/>
        </w:rPr>
      </w:pPr>
      <w:r w:rsidRPr="00F36BA1">
        <w:rPr>
          <w:sz w:val="28"/>
          <w:szCs w:val="28"/>
        </w:rPr>
        <w:t>И именно перед школой, где духовно-нравственное развитие и воспитание личности происходит наиболее системно, последовательно и глубоко, ставится задача воспитания образованной, высоконравственной, духовно богатой личности, уважающей традиции и культуру любого народа, живущего в разных странах.</w:t>
      </w:r>
    </w:p>
    <w:p w:rsidR="00F22B33" w:rsidRPr="00F36BA1" w:rsidRDefault="00F22B33" w:rsidP="00F22B33">
      <w:pPr>
        <w:spacing w:line="360" w:lineRule="auto"/>
        <w:ind w:left="426" w:firstLine="283"/>
        <w:jc w:val="both"/>
        <w:rPr>
          <w:sz w:val="28"/>
          <w:szCs w:val="28"/>
        </w:rPr>
      </w:pPr>
      <w:r w:rsidRPr="00F36BA1">
        <w:rPr>
          <w:sz w:val="28"/>
          <w:szCs w:val="28"/>
        </w:rPr>
        <w:t>Понятие духовности как стремление личности к поиску смысла неоднократно рассматривались философами: Сократом, Платоном, Аристотелем, Вл. Соловьевым.</w:t>
      </w:r>
    </w:p>
    <w:p w:rsidR="00F22B33" w:rsidRPr="00F36BA1" w:rsidRDefault="00F22B33" w:rsidP="00F22B33">
      <w:pPr>
        <w:spacing w:line="360" w:lineRule="auto"/>
        <w:ind w:left="426" w:firstLine="283"/>
        <w:jc w:val="both"/>
        <w:rPr>
          <w:sz w:val="28"/>
          <w:szCs w:val="28"/>
        </w:rPr>
      </w:pPr>
      <w:r w:rsidRPr="00F36BA1">
        <w:rPr>
          <w:sz w:val="28"/>
          <w:szCs w:val="28"/>
        </w:rPr>
        <w:t xml:space="preserve">В современной педагогике все больше осознается роль духовно-нравственного воспитания как фундамента образования в развитии единства между людьми на </w:t>
      </w:r>
      <w:r w:rsidRPr="00F36BA1">
        <w:rPr>
          <w:sz w:val="28"/>
          <w:szCs w:val="28"/>
        </w:rPr>
        <w:lastRenderedPageBreak/>
        <w:t xml:space="preserve">земле. Поэтому сейчас и возрастает роль науки в разработках моделей воспитания личности, которая сопоставляет свои поступки с поступками других людей. </w:t>
      </w:r>
    </w:p>
    <w:p w:rsidR="00F22B33" w:rsidRPr="00F36BA1" w:rsidRDefault="00F22B33" w:rsidP="00F22B33">
      <w:pPr>
        <w:spacing w:line="360" w:lineRule="auto"/>
        <w:ind w:left="426" w:firstLine="283"/>
        <w:jc w:val="both"/>
        <w:rPr>
          <w:sz w:val="28"/>
          <w:szCs w:val="28"/>
        </w:rPr>
      </w:pPr>
      <w:r w:rsidRPr="00F36BA1">
        <w:rPr>
          <w:sz w:val="28"/>
          <w:szCs w:val="28"/>
        </w:rPr>
        <w:t xml:space="preserve">Педагогический аспект теории и практики духовно-нравственного воспитания получил отражения в работах Ш.А. </w:t>
      </w:r>
      <w:proofErr w:type="spellStart"/>
      <w:r w:rsidRPr="00F36BA1">
        <w:rPr>
          <w:sz w:val="28"/>
          <w:szCs w:val="28"/>
        </w:rPr>
        <w:t>Амонашвили</w:t>
      </w:r>
      <w:proofErr w:type="spellEnd"/>
      <w:r w:rsidRPr="00F36BA1">
        <w:rPr>
          <w:sz w:val="28"/>
          <w:szCs w:val="28"/>
        </w:rPr>
        <w:t xml:space="preserve">, Л.А. </w:t>
      </w:r>
      <w:proofErr w:type="spellStart"/>
      <w:r w:rsidRPr="00F36BA1">
        <w:rPr>
          <w:sz w:val="28"/>
          <w:szCs w:val="28"/>
        </w:rPr>
        <w:t>Караковского</w:t>
      </w:r>
      <w:proofErr w:type="spellEnd"/>
      <w:r w:rsidRPr="00F36BA1">
        <w:rPr>
          <w:sz w:val="28"/>
          <w:szCs w:val="28"/>
        </w:rPr>
        <w:t xml:space="preserve">, В.А. Сухомлинского, Л.Н. Толстого, К.Д. Ушинского, Н.Е. </w:t>
      </w:r>
      <w:proofErr w:type="spellStart"/>
      <w:r w:rsidRPr="00F36BA1">
        <w:rPr>
          <w:sz w:val="28"/>
          <w:szCs w:val="28"/>
        </w:rPr>
        <w:t>Щурковой</w:t>
      </w:r>
      <w:proofErr w:type="spellEnd"/>
      <w:r w:rsidRPr="00F36BA1">
        <w:rPr>
          <w:sz w:val="28"/>
          <w:szCs w:val="28"/>
        </w:rPr>
        <w:t xml:space="preserve"> и др.</w:t>
      </w:r>
    </w:p>
    <w:p w:rsidR="00F22B33" w:rsidRPr="00F36BA1" w:rsidRDefault="00F22B33" w:rsidP="00F22B33">
      <w:pPr>
        <w:spacing w:line="360" w:lineRule="auto"/>
        <w:ind w:left="426" w:firstLine="283"/>
        <w:jc w:val="both"/>
        <w:rPr>
          <w:sz w:val="28"/>
          <w:szCs w:val="28"/>
        </w:rPr>
      </w:pPr>
      <w:r w:rsidRPr="00F36BA1">
        <w:rPr>
          <w:sz w:val="28"/>
          <w:szCs w:val="28"/>
        </w:rPr>
        <w:t>Большим вкладом в педагогическую науку стала историко-культурная теория духовно-нравственного воспитания в системе педагогической деятельности, отраженная в трудах Л.С. Выготского, Г.С. Виноградова, В.И. Кузнецова и др. В этих трудах мы можем увидеть, что духовность сводится к нравственности.</w:t>
      </w:r>
    </w:p>
    <w:p w:rsidR="00F22B33" w:rsidRPr="00F36BA1" w:rsidRDefault="00F22B33" w:rsidP="00F22B33">
      <w:pPr>
        <w:spacing w:line="360" w:lineRule="auto"/>
        <w:ind w:left="426" w:firstLine="283"/>
        <w:jc w:val="both"/>
        <w:rPr>
          <w:sz w:val="28"/>
          <w:szCs w:val="28"/>
        </w:rPr>
      </w:pPr>
      <w:r w:rsidRPr="00F36BA1">
        <w:rPr>
          <w:sz w:val="28"/>
          <w:szCs w:val="28"/>
        </w:rPr>
        <w:t xml:space="preserve">Неоспорима роль труда в духовно-нравственном становлении личности – эту мысль мы можем увидеть в трудах А.С. Макаренко, В.А. </w:t>
      </w:r>
      <w:proofErr w:type="spellStart"/>
      <w:r w:rsidRPr="00F36BA1">
        <w:rPr>
          <w:sz w:val="28"/>
          <w:szCs w:val="28"/>
        </w:rPr>
        <w:t>Караковского</w:t>
      </w:r>
      <w:proofErr w:type="spellEnd"/>
      <w:r w:rsidRPr="00F36BA1">
        <w:rPr>
          <w:sz w:val="28"/>
          <w:szCs w:val="28"/>
        </w:rPr>
        <w:t xml:space="preserve"> и др.</w:t>
      </w:r>
    </w:p>
    <w:p w:rsidR="00F22B33" w:rsidRPr="00F36BA1" w:rsidRDefault="00F22B33" w:rsidP="00F22B33">
      <w:pPr>
        <w:spacing w:line="360" w:lineRule="auto"/>
        <w:ind w:left="426" w:firstLine="283"/>
        <w:jc w:val="both"/>
        <w:rPr>
          <w:sz w:val="28"/>
          <w:szCs w:val="28"/>
        </w:rPr>
      </w:pPr>
      <w:r w:rsidRPr="00F36BA1">
        <w:rPr>
          <w:sz w:val="28"/>
          <w:szCs w:val="28"/>
        </w:rPr>
        <w:t xml:space="preserve">Педагогический аспект теории и практики духовно-нравственного воспитания получил отражения в работах Ш.А. </w:t>
      </w:r>
      <w:proofErr w:type="spellStart"/>
      <w:r w:rsidRPr="00F36BA1">
        <w:rPr>
          <w:sz w:val="28"/>
          <w:szCs w:val="28"/>
        </w:rPr>
        <w:t>Амонашвили</w:t>
      </w:r>
      <w:proofErr w:type="spellEnd"/>
      <w:r w:rsidRPr="00F36BA1">
        <w:rPr>
          <w:sz w:val="28"/>
          <w:szCs w:val="28"/>
        </w:rPr>
        <w:t xml:space="preserve">, Л.А. </w:t>
      </w:r>
      <w:proofErr w:type="spellStart"/>
      <w:r w:rsidRPr="00F36BA1">
        <w:rPr>
          <w:sz w:val="28"/>
          <w:szCs w:val="28"/>
        </w:rPr>
        <w:t>Караковского</w:t>
      </w:r>
      <w:proofErr w:type="spellEnd"/>
      <w:r w:rsidRPr="00F36BA1">
        <w:rPr>
          <w:sz w:val="28"/>
          <w:szCs w:val="28"/>
        </w:rPr>
        <w:t xml:space="preserve">, В.А. Сухомлинского, Л.Н. Толстого, К.Д. Ушинского, Н.Е. </w:t>
      </w:r>
      <w:proofErr w:type="spellStart"/>
      <w:r w:rsidRPr="00F36BA1">
        <w:rPr>
          <w:sz w:val="28"/>
          <w:szCs w:val="28"/>
        </w:rPr>
        <w:t>Щурковой</w:t>
      </w:r>
      <w:proofErr w:type="spellEnd"/>
      <w:r w:rsidRPr="00F36BA1">
        <w:rPr>
          <w:sz w:val="28"/>
          <w:szCs w:val="28"/>
        </w:rPr>
        <w:t xml:space="preserve"> и др.</w:t>
      </w:r>
    </w:p>
    <w:p w:rsidR="00F22B33" w:rsidRPr="00F36BA1" w:rsidRDefault="00F22B33" w:rsidP="00F22B33">
      <w:pPr>
        <w:spacing w:line="360" w:lineRule="auto"/>
        <w:ind w:left="426" w:firstLine="283"/>
        <w:jc w:val="both"/>
        <w:rPr>
          <w:sz w:val="28"/>
          <w:szCs w:val="28"/>
        </w:rPr>
      </w:pPr>
      <w:r w:rsidRPr="00F36BA1">
        <w:rPr>
          <w:sz w:val="28"/>
          <w:szCs w:val="28"/>
        </w:rPr>
        <w:t>Большим вкладом в педагогическую науку стала историко-культурная теория духовно-нравственного воспитания в системе педагогической деятельности, отраженная в трудах Л.С. Выготского, Г.С. Виноградова, В.И. Кузнецова и др. В этих трудах мы можем увидеть, что духовность сводится к нравственности.</w:t>
      </w:r>
    </w:p>
    <w:p w:rsidR="00F22B33" w:rsidRPr="00F36BA1" w:rsidRDefault="00F22B33" w:rsidP="00F22B33">
      <w:pPr>
        <w:spacing w:line="360" w:lineRule="auto"/>
        <w:ind w:left="426" w:firstLine="283"/>
        <w:jc w:val="both"/>
        <w:rPr>
          <w:sz w:val="28"/>
          <w:szCs w:val="28"/>
        </w:rPr>
      </w:pPr>
      <w:r w:rsidRPr="00F36BA1">
        <w:rPr>
          <w:sz w:val="28"/>
          <w:szCs w:val="28"/>
        </w:rPr>
        <w:t xml:space="preserve">Теоретико-методологические основы феномена духовности в условиях социальных перемен раскрыты в трудах А.Ф. Ахматова, И.В. Бурцевой, Ф.А. Гайсина, Л.К. </w:t>
      </w:r>
      <w:proofErr w:type="spellStart"/>
      <w:r w:rsidRPr="00F36BA1">
        <w:rPr>
          <w:sz w:val="28"/>
          <w:szCs w:val="28"/>
        </w:rPr>
        <w:t>Гребенкиной</w:t>
      </w:r>
      <w:proofErr w:type="spellEnd"/>
      <w:r w:rsidRPr="00F36BA1">
        <w:rPr>
          <w:sz w:val="28"/>
          <w:szCs w:val="28"/>
        </w:rPr>
        <w:t xml:space="preserve">, Н.Н. Рыжова, С.А. </w:t>
      </w:r>
      <w:proofErr w:type="spellStart"/>
      <w:r w:rsidRPr="00F36BA1">
        <w:rPr>
          <w:sz w:val="28"/>
          <w:szCs w:val="28"/>
        </w:rPr>
        <w:t>Хамматовой</w:t>
      </w:r>
      <w:proofErr w:type="spellEnd"/>
      <w:r w:rsidRPr="00F36BA1">
        <w:rPr>
          <w:sz w:val="28"/>
          <w:szCs w:val="28"/>
        </w:rPr>
        <w:t>, Л. М. Федоровой и др.</w:t>
      </w:r>
    </w:p>
    <w:p w:rsidR="00F22B33" w:rsidRPr="00F36BA1" w:rsidRDefault="00F22B33" w:rsidP="00F22B33">
      <w:pPr>
        <w:spacing w:line="360" w:lineRule="auto"/>
        <w:ind w:left="426" w:firstLine="283"/>
        <w:jc w:val="both"/>
        <w:rPr>
          <w:sz w:val="28"/>
          <w:szCs w:val="28"/>
        </w:rPr>
      </w:pPr>
      <w:r w:rsidRPr="00F36BA1">
        <w:rPr>
          <w:sz w:val="28"/>
          <w:szCs w:val="28"/>
        </w:rPr>
        <w:t xml:space="preserve">Разработкой гуманистических педагогических концепций, основанных на аксиологическом подходе к воспитанию, занимались В.А. Сухомлинский, К.Д. Ушинский, Н.Е. </w:t>
      </w:r>
      <w:proofErr w:type="spellStart"/>
      <w:r w:rsidRPr="00F36BA1">
        <w:rPr>
          <w:sz w:val="28"/>
          <w:szCs w:val="28"/>
        </w:rPr>
        <w:t>Щуркова</w:t>
      </w:r>
      <w:proofErr w:type="spellEnd"/>
      <w:r w:rsidRPr="00F36BA1">
        <w:rPr>
          <w:sz w:val="28"/>
          <w:szCs w:val="28"/>
        </w:rPr>
        <w:t xml:space="preserve">.   </w:t>
      </w:r>
    </w:p>
    <w:p w:rsidR="00F22B33" w:rsidRPr="00F36BA1" w:rsidRDefault="00F22B33" w:rsidP="00F22B33">
      <w:pPr>
        <w:spacing w:line="360" w:lineRule="auto"/>
        <w:ind w:left="426" w:firstLine="283"/>
        <w:jc w:val="both"/>
        <w:rPr>
          <w:sz w:val="28"/>
          <w:szCs w:val="28"/>
        </w:rPr>
      </w:pPr>
      <w:r w:rsidRPr="00F36BA1">
        <w:rPr>
          <w:sz w:val="28"/>
          <w:szCs w:val="28"/>
        </w:rPr>
        <w:lastRenderedPageBreak/>
        <w:t xml:space="preserve">        В последние десятилетия защищен ряд докторских диссертаций по проблеме духовно-нравственного воспитания (И.В. </w:t>
      </w:r>
      <w:proofErr w:type="spellStart"/>
      <w:r w:rsidRPr="00F36BA1">
        <w:rPr>
          <w:sz w:val="28"/>
          <w:szCs w:val="28"/>
        </w:rPr>
        <w:t>Бабурова</w:t>
      </w:r>
      <w:proofErr w:type="spellEnd"/>
      <w:r w:rsidRPr="00F36BA1">
        <w:rPr>
          <w:sz w:val="28"/>
          <w:szCs w:val="28"/>
        </w:rPr>
        <w:t xml:space="preserve">, Н.М. </w:t>
      </w:r>
      <w:proofErr w:type="spellStart"/>
      <w:r w:rsidRPr="00F36BA1">
        <w:rPr>
          <w:sz w:val="28"/>
          <w:szCs w:val="28"/>
        </w:rPr>
        <w:t>Борыт</w:t>
      </w:r>
      <w:proofErr w:type="spellEnd"/>
      <w:r w:rsidRPr="00F36BA1">
        <w:rPr>
          <w:sz w:val="28"/>
          <w:szCs w:val="28"/>
        </w:rPr>
        <w:t xml:space="preserve">-ко, И.А. Пархоменко, В.М. Пустовалов, Н.П. </w:t>
      </w:r>
      <w:proofErr w:type="spellStart"/>
      <w:r w:rsidRPr="00F36BA1">
        <w:rPr>
          <w:sz w:val="28"/>
          <w:szCs w:val="28"/>
        </w:rPr>
        <w:t>Шитякова</w:t>
      </w:r>
      <w:proofErr w:type="spellEnd"/>
      <w:r w:rsidRPr="00F36BA1">
        <w:rPr>
          <w:sz w:val="28"/>
          <w:szCs w:val="28"/>
        </w:rPr>
        <w:t xml:space="preserve">), в которых рассматриваются пути решения данной проблемы в условиях формирования в обществе различных систем ценностей. </w:t>
      </w:r>
    </w:p>
    <w:p w:rsidR="00F22B33" w:rsidRPr="00F36BA1" w:rsidRDefault="00F22B33" w:rsidP="00F22B33">
      <w:pPr>
        <w:spacing w:line="360" w:lineRule="auto"/>
        <w:ind w:left="426" w:firstLine="283"/>
        <w:jc w:val="both"/>
        <w:rPr>
          <w:sz w:val="28"/>
          <w:szCs w:val="28"/>
        </w:rPr>
      </w:pPr>
      <w:r w:rsidRPr="00F36BA1">
        <w:rPr>
          <w:sz w:val="28"/>
          <w:szCs w:val="28"/>
        </w:rPr>
        <w:t>На современном этапе образовательного процесса всё больше внимания уделяется личностно ориентированному воспитанию, и именно самостоятельное осмысление общечеловеческих ценностей, целей и смысла своей деятельности, рефлексия своих поступков дает возможность учащемуся к духовно-нравственному развитию уже в подростковый период.</w:t>
      </w:r>
    </w:p>
    <w:p w:rsidR="00F22B33" w:rsidRPr="00F36BA1" w:rsidRDefault="00F22B33" w:rsidP="00F22B33">
      <w:pPr>
        <w:spacing w:line="360" w:lineRule="auto"/>
        <w:ind w:left="426" w:firstLine="283"/>
        <w:jc w:val="both"/>
        <w:rPr>
          <w:sz w:val="28"/>
          <w:szCs w:val="28"/>
        </w:rPr>
      </w:pPr>
      <w:r w:rsidRPr="00F36BA1">
        <w:rPr>
          <w:sz w:val="28"/>
          <w:szCs w:val="28"/>
        </w:rPr>
        <w:t xml:space="preserve">В связи с переходом на новые образовательные стандарты появляются и новые образовательные технологии, с помощью которых процесс духовно-нравственного развития можно сделать  наиболее органичным. Одним из самых востребованных технологий становится проектная деятельность. Но анализ работ, связанных с исследованием влияния проектной деятельности на процесс нравственного становления личности, на данном этапе остается мало изученным. Именно недостаточная изученность возможности духовно-нравственного развития учащихся в процессе участия в учебных сетевых проектах обозначили </w:t>
      </w:r>
      <w:r w:rsidRPr="00F36BA1">
        <w:rPr>
          <w:b/>
          <w:sz w:val="28"/>
          <w:szCs w:val="28"/>
        </w:rPr>
        <w:t>проблему</w:t>
      </w:r>
      <w:r w:rsidRPr="00F36BA1">
        <w:rPr>
          <w:sz w:val="28"/>
          <w:szCs w:val="28"/>
        </w:rPr>
        <w:t xml:space="preserve"> данного педагогического опыта: возможно ли духовно-нравственное развитие учащихся через участие в учебных сетевых проектах предметной области «Филология» и «Основы духовно-нравственной культуры народов России».</w:t>
      </w:r>
    </w:p>
    <w:p w:rsidR="00F22B33" w:rsidRPr="00F36BA1" w:rsidRDefault="00F22B33" w:rsidP="00F22B33">
      <w:pPr>
        <w:spacing w:line="360" w:lineRule="auto"/>
        <w:ind w:left="426" w:firstLine="283"/>
        <w:jc w:val="both"/>
        <w:rPr>
          <w:sz w:val="28"/>
          <w:szCs w:val="28"/>
        </w:rPr>
      </w:pPr>
      <w:r w:rsidRPr="00F36BA1">
        <w:rPr>
          <w:sz w:val="28"/>
          <w:szCs w:val="28"/>
        </w:rPr>
        <w:t>При постепенном введении систематического использования проектной деятельности мной и моими учениками были пройдены следующие этапы:</w:t>
      </w:r>
    </w:p>
    <w:p w:rsidR="00F22B33" w:rsidRPr="00F36BA1" w:rsidRDefault="00F22B33" w:rsidP="00F22B33">
      <w:pPr>
        <w:pStyle w:val="a6"/>
        <w:numPr>
          <w:ilvl w:val="0"/>
          <w:numId w:val="4"/>
        </w:numPr>
        <w:spacing w:line="360" w:lineRule="auto"/>
        <w:ind w:left="426" w:firstLine="283"/>
        <w:jc w:val="both"/>
        <w:rPr>
          <w:sz w:val="28"/>
          <w:szCs w:val="28"/>
        </w:rPr>
      </w:pPr>
      <w:r w:rsidRPr="00F36BA1">
        <w:rPr>
          <w:sz w:val="28"/>
          <w:szCs w:val="28"/>
        </w:rPr>
        <w:t xml:space="preserve">участие в сетевых </w:t>
      </w:r>
      <w:proofErr w:type="spellStart"/>
      <w:r w:rsidRPr="00F36BA1">
        <w:rPr>
          <w:sz w:val="28"/>
          <w:szCs w:val="28"/>
        </w:rPr>
        <w:t>внеучебных</w:t>
      </w:r>
      <w:proofErr w:type="spellEnd"/>
      <w:r w:rsidRPr="00F36BA1">
        <w:rPr>
          <w:sz w:val="28"/>
          <w:szCs w:val="28"/>
        </w:rPr>
        <w:t xml:space="preserve"> проектах</w:t>
      </w:r>
      <w:r>
        <w:rPr>
          <w:rStyle w:val="a5"/>
          <w:sz w:val="28"/>
          <w:szCs w:val="28"/>
        </w:rPr>
        <w:footnoteReference w:id="10"/>
      </w:r>
      <w:r w:rsidRPr="00F36BA1">
        <w:rPr>
          <w:sz w:val="28"/>
          <w:szCs w:val="28"/>
        </w:rPr>
        <w:t>;</w:t>
      </w:r>
    </w:p>
    <w:p w:rsidR="00F22B33" w:rsidRPr="00F36BA1" w:rsidRDefault="00F22B33" w:rsidP="00F22B33">
      <w:pPr>
        <w:pStyle w:val="a6"/>
        <w:numPr>
          <w:ilvl w:val="0"/>
          <w:numId w:val="4"/>
        </w:numPr>
        <w:spacing w:line="360" w:lineRule="auto"/>
        <w:ind w:left="426" w:firstLine="283"/>
        <w:jc w:val="both"/>
        <w:rPr>
          <w:sz w:val="28"/>
          <w:szCs w:val="28"/>
        </w:rPr>
      </w:pPr>
      <w:r w:rsidRPr="00F36BA1">
        <w:rPr>
          <w:sz w:val="28"/>
          <w:szCs w:val="28"/>
        </w:rPr>
        <w:t>участие в сетевых учебных проектах;</w:t>
      </w:r>
    </w:p>
    <w:p w:rsidR="00F22B33" w:rsidRPr="00F36BA1" w:rsidRDefault="00F22B33" w:rsidP="00F22B33">
      <w:pPr>
        <w:pStyle w:val="a6"/>
        <w:numPr>
          <w:ilvl w:val="0"/>
          <w:numId w:val="4"/>
        </w:numPr>
        <w:spacing w:line="360" w:lineRule="auto"/>
        <w:ind w:left="426" w:firstLine="283"/>
        <w:jc w:val="both"/>
        <w:rPr>
          <w:sz w:val="28"/>
          <w:szCs w:val="28"/>
        </w:rPr>
      </w:pPr>
      <w:proofErr w:type="gramStart"/>
      <w:r w:rsidRPr="00F36BA1">
        <w:rPr>
          <w:sz w:val="28"/>
          <w:szCs w:val="28"/>
        </w:rPr>
        <w:lastRenderedPageBreak/>
        <w:t>обучение по программе</w:t>
      </w:r>
      <w:proofErr w:type="gramEnd"/>
      <w:r w:rsidRPr="00F36BA1">
        <w:rPr>
          <w:sz w:val="28"/>
          <w:szCs w:val="28"/>
        </w:rPr>
        <w:t xml:space="preserve"> «Проектная деятельность в информационной образовательной среде  в информационной образовательной среде 21 века»</w:t>
      </w:r>
    </w:p>
    <w:p w:rsidR="00F22B33" w:rsidRPr="00F36BA1" w:rsidRDefault="00F22B33" w:rsidP="00F22B33">
      <w:pPr>
        <w:pStyle w:val="a6"/>
        <w:numPr>
          <w:ilvl w:val="0"/>
          <w:numId w:val="4"/>
        </w:numPr>
        <w:spacing w:line="360" w:lineRule="auto"/>
        <w:ind w:left="426" w:firstLine="283"/>
        <w:jc w:val="both"/>
        <w:rPr>
          <w:sz w:val="28"/>
          <w:szCs w:val="28"/>
        </w:rPr>
      </w:pPr>
      <w:r w:rsidRPr="00F36BA1">
        <w:rPr>
          <w:sz w:val="28"/>
          <w:szCs w:val="28"/>
        </w:rPr>
        <w:t>разработка учебного сетевого проекта по литературе «И туда, и обратно», помещение в базу выпускников программы;</w:t>
      </w:r>
    </w:p>
    <w:p w:rsidR="00F22B33" w:rsidRPr="00F36BA1" w:rsidRDefault="00F22B33" w:rsidP="00F22B33">
      <w:pPr>
        <w:pStyle w:val="a6"/>
        <w:numPr>
          <w:ilvl w:val="0"/>
          <w:numId w:val="4"/>
        </w:numPr>
        <w:spacing w:line="360" w:lineRule="auto"/>
        <w:ind w:left="426" w:firstLine="283"/>
        <w:jc w:val="both"/>
        <w:rPr>
          <w:sz w:val="28"/>
          <w:szCs w:val="28"/>
        </w:rPr>
      </w:pPr>
      <w:r w:rsidRPr="00F36BA1">
        <w:rPr>
          <w:sz w:val="28"/>
          <w:szCs w:val="28"/>
        </w:rPr>
        <w:t xml:space="preserve">присвоение звание </w:t>
      </w:r>
      <w:proofErr w:type="spellStart"/>
      <w:r w:rsidRPr="00F36BA1">
        <w:rPr>
          <w:sz w:val="28"/>
          <w:szCs w:val="28"/>
        </w:rPr>
        <w:t>тьютора</w:t>
      </w:r>
      <w:proofErr w:type="spellEnd"/>
      <w:r w:rsidRPr="00F36BA1">
        <w:rPr>
          <w:sz w:val="28"/>
          <w:szCs w:val="28"/>
        </w:rPr>
        <w:t xml:space="preserve"> обучающей площадки МАОУ ДПО «Институт повышения квалификации» города Новокузнецка с правом осуществления повышения квалификации педагогов по программе «Проектная деятельность в информационной образовательной среде 21 века»;</w:t>
      </w:r>
    </w:p>
    <w:p w:rsidR="00F22B33" w:rsidRDefault="00F22B33" w:rsidP="00F22B33">
      <w:pPr>
        <w:pStyle w:val="a6"/>
        <w:numPr>
          <w:ilvl w:val="0"/>
          <w:numId w:val="4"/>
        </w:numPr>
        <w:spacing w:line="360" w:lineRule="auto"/>
        <w:ind w:left="426" w:firstLine="283"/>
        <w:jc w:val="both"/>
        <w:rPr>
          <w:sz w:val="28"/>
          <w:szCs w:val="28"/>
        </w:rPr>
      </w:pPr>
      <w:r w:rsidRPr="00F36BA1">
        <w:rPr>
          <w:sz w:val="28"/>
          <w:szCs w:val="28"/>
        </w:rPr>
        <w:t xml:space="preserve">участник </w:t>
      </w:r>
      <w:proofErr w:type="spellStart"/>
      <w:r w:rsidRPr="00F36BA1">
        <w:rPr>
          <w:sz w:val="28"/>
          <w:szCs w:val="28"/>
        </w:rPr>
        <w:t>вебинара</w:t>
      </w:r>
      <w:proofErr w:type="spellEnd"/>
      <w:r w:rsidRPr="00F36BA1">
        <w:rPr>
          <w:sz w:val="28"/>
          <w:szCs w:val="28"/>
        </w:rPr>
        <w:t xml:space="preserve"> «Проектная деятельность как средство формирования универсальных учебных действий в основной школе» (издательство «Просвещение»)</w:t>
      </w:r>
    </w:p>
    <w:p w:rsidR="00F22B33" w:rsidRPr="00D72104" w:rsidRDefault="00F22B33" w:rsidP="00F22B33">
      <w:pPr>
        <w:pStyle w:val="a6"/>
        <w:numPr>
          <w:ilvl w:val="0"/>
          <w:numId w:val="4"/>
        </w:numPr>
        <w:spacing w:line="360" w:lineRule="auto"/>
        <w:ind w:left="426" w:firstLine="283"/>
        <w:jc w:val="both"/>
        <w:rPr>
          <w:sz w:val="28"/>
          <w:szCs w:val="28"/>
        </w:rPr>
      </w:pPr>
      <w:r>
        <w:rPr>
          <w:sz w:val="28"/>
          <w:szCs w:val="28"/>
        </w:rPr>
        <w:t xml:space="preserve">разработка и проведение </w:t>
      </w:r>
      <w:proofErr w:type="gramStart"/>
      <w:r>
        <w:rPr>
          <w:sz w:val="28"/>
          <w:szCs w:val="28"/>
        </w:rPr>
        <w:t>внеурочных</w:t>
      </w:r>
      <w:proofErr w:type="gramEnd"/>
      <w:r>
        <w:rPr>
          <w:sz w:val="28"/>
          <w:szCs w:val="28"/>
        </w:rPr>
        <w:t xml:space="preserve"> сетевых веб-</w:t>
      </w:r>
      <w:proofErr w:type="spellStart"/>
      <w:r>
        <w:rPr>
          <w:sz w:val="28"/>
          <w:szCs w:val="28"/>
        </w:rPr>
        <w:t>квестов</w:t>
      </w:r>
      <w:proofErr w:type="spellEnd"/>
      <w:r>
        <w:rPr>
          <w:rStyle w:val="a5"/>
          <w:sz w:val="28"/>
          <w:szCs w:val="28"/>
        </w:rPr>
        <w:footnoteReference w:id="11"/>
      </w:r>
      <w:r>
        <w:rPr>
          <w:sz w:val="28"/>
          <w:szCs w:val="28"/>
        </w:rPr>
        <w:t>.</w:t>
      </w:r>
    </w:p>
    <w:p w:rsidR="00F22B33" w:rsidRPr="00D72104" w:rsidRDefault="00F22B33" w:rsidP="00F22B33">
      <w:pPr>
        <w:spacing w:line="360" w:lineRule="auto"/>
        <w:ind w:left="426" w:firstLine="283"/>
        <w:jc w:val="both"/>
      </w:pPr>
      <w:r>
        <w:t xml:space="preserve"> </w:t>
      </w:r>
      <w:r>
        <w:rPr>
          <w:rFonts w:eastAsia="Times New Roman"/>
          <w:color w:val="000000" w:themeColor="text1"/>
          <w:sz w:val="28"/>
          <w:szCs w:val="28"/>
          <w:lang w:eastAsia="ru-RU"/>
        </w:rPr>
        <w:t>ВЕДУЩАЯ ПЕДАГОГИЧЕСКАЯ ИДЕЯ</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Новые условия развития образовательного процесса, переход на ФГОС второго поколения требуют новых подходов, которые дадут возможность учащимся не просто усваивать готовые знания, умения и навыки, а развивать творческие способности, самостоятельность мышления и чувства собственной ответственности как характеристики нравственного развития личности. Федеральный государственный образовательный стандарт, утвержденный приказом Министерства образования и науки Российской Федерации от 17 декабря 2010 года № 1897, ориентирует педагогов основной школы на «формирование у обучающихся основ культуры исследовательской и проектной деятельности и навыков разработки, реализации и общественной презентации обучающимися результатов исследования, предметного или </w:t>
      </w:r>
      <w:proofErr w:type="spellStart"/>
      <w:r w:rsidRPr="00F36BA1">
        <w:rPr>
          <w:rFonts w:eastAsia="Times New Roman"/>
          <w:color w:val="000000" w:themeColor="text1"/>
          <w:sz w:val="28"/>
          <w:szCs w:val="28"/>
          <w:lang w:eastAsia="ru-RU"/>
        </w:rPr>
        <w:t>межпредметного</w:t>
      </w:r>
      <w:proofErr w:type="spellEnd"/>
      <w:r w:rsidRPr="00F36BA1">
        <w:rPr>
          <w:rFonts w:eastAsia="Times New Roman"/>
          <w:color w:val="000000" w:themeColor="text1"/>
          <w:sz w:val="28"/>
          <w:szCs w:val="28"/>
          <w:lang w:eastAsia="ru-RU"/>
        </w:rPr>
        <w:t xml:space="preserve"> учебного проекта, направленного на решение научной, личностно и (или) социально значимой проблемы». Исходя их вышесказанного, одной из приоритетных форм обучения при системно-</w:t>
      </w:r>
      <w:proofErr w:type="spellStart"/>
      <w:r w:rsidRPr="00F36BA1">
        <w:rPr>
          <w:rFonts w:eastAsia="Times New Roman"/>
          <w:color w:val="000000" w:themeColor="text1"/>
          <w:sz w:val="28"/>
          <w:szCs w:val="28"/>
          <w:lang w:eastAsia="ru-RU"/>
        </w:rPr>
        <w:t>деятельностном</w:t>
      </w:r>
      <w:proofErr w:type="spellEnd"/>
      <w:r w:rsidRPr="00F36BA1">
        <w:rPr>
          <w:rFonts w:eastAsia="Times New Roman"/>
          <w:color w:val="000000" w:themeColor="text1"/>
          <w:sz w:val="28"/>
          <w:szCs w:val="28"/>
          <w:lang w:eastAsia="ru-RU"/>
        </w:rPr>
        <w:t xml:space="preserve"> подходе становится проектная деятельность учащихся, которая позволяет раскрыть творческий </w:t>
      </w:r>
      <w:r w:rsidRPr="00F36BA1">
        <w:rPr>
          <w:rFonts w:eastAsia="Times New Roman"/>
          <w:color w:val="000000" w:themeColor="text1"/>
          <w:sz w:val="28"/>
          <w:szCs w:val="28"/>
          <w:lang w:eastAsia="ru-RU"/>
        </w:rPr>
        <w:lastRenderedPageBreak/>
        <w:t xml:space="preserve">потенциал учащегося, учитывая при этом его психологические особенности, а также способствует формированию интеллектуального и волевого потенциала. </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В новой образовательной парадигме меняется главная образовательная задача. Если раньше для учителя было важным передать все свои знания по предмету, тем самым сформировать прочную систему знаний, то теперь главным становится научить учащихся действовать на основе полученных знаний (ещё лучше, если эти знания они получают при самостоятельной работе с разными источниками информации), а также применять их в различных сферах деятельности, в том числе и интеллектуальном труде.</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Проектная деятельность – это интегративный вид деятельности, который соединяет в себе элементы различных видов деятельности: познавательной, творческой, преобразовательной, коммуникативной. Самое главное, что при проектной деятельности формируется важный для учащихся навык самообразования, и даже в какой-то мере самовоспитания. При работе в проекте ученики изучают и анализируют различные источники информации: художественную литературу, критические статьи, биографические сведения, исторические документы. В результате такой работы у школьника формируется личностное отношение к той проблеме, которая поставлена для разрешения в проекте, а также к автору, событиям, героям, связанным с данным событием, их поступкам. На основе такой работы появляются собственные убеждения, происходит усвоение нравственных норм жизни, а значит, происходит духовно-нравственное развитие обучающихся. </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Создание проекта – это всегда создание качественно нового, ранее не существовавшего, значит, в проектной деятельности есть элемент творческой деятельности. </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Но немаловажным для проектной деятельности становится развитие наиболее важных качеств человека </w:t>
      </w:r>
      <w:r w:rsidRPr="00F36BA1">
        <w:rPr>
          <w:rFonts w:eastAsia="Times New Roman"/>
          <w:color w:val="000000" w:themeColor="text1"/>
          <w:sz w:val="28"/>
          <w:szCs w:val="28"/>
          <w:lang w:val="en-US" w:eastAsia="ru-RU"/>
        </w:rPr>
        <w:t>XXI</w:t>
      </w:r>
      <w:r w:rsidRPr="00F36BA1">
        <w:rPr>
          <w:rFonts w:eastAsia="Times New Roman"/>
          <w:color w:val="000000" w:themeColor="text1"/>
          <w:sz w:val="28"/>
          <w:szCs w:val="28"/>
          <w:lang w:eastAsia="ru-RU"/>
        </w:rPr>
        <w:t xml:space="preserve"> века. В литературе и Интернете можно встретить различные подходы к определению наиболее важных качеств человека </w:t>
      </w:r>
      <w:r w:rsidRPr="00F36BA1">
        <w:rPr>
          <w:rFonts w:eastAsia="Times New Roman"/>
          <w:color w:val="000000" w:themeColor="text1"/>
          <w:sz w:val="28"/>
          <w:szCs w:val="28"/>
          <w:lang w:val="en-US" w:eastAsia="ru-RU"/>
        </w:rPr>
        <w:t>XXI</w:t>
      </w:r>
      <w:r w:rsidRPr="00F36BA1">
        <w:rPr>
          <w:rFonts w:eastAsia="Times New Roman"/>
          <w:color w:val="000000" w:themeColor="text1"/>
          <w:sz w:val="28"/>
          <w:szCs w:val="28"/>
          <w:lang w:eastAsia="ru-RU"/>
        </w:rPr>
        <w:t xml:space="preserve"> века. </w:t>
      </w:r>
      <w:r w:rsidRPr="00F36BA1">
        <w:rPr>
          <w:rFonts w:eastAsia="Times New Roman"/>
          <w:color w:val="000000" w:themeColor="text1"/>
          <w:sz w:val="28"/>
          <w:szCs w:val="28"/>
          <w:lang w:eastAsia="ru-RU"/>
        </w:rPr>
        <w:lastRenderedPageBreak/>
        <w:t>Особое место среди этих качеств занимают именно те, которые помогут людям адаптироваться в постоянно изменяющемся обществе. Это:</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ответственность и адаптивность – проявление личной ответственности и гибкости в личной жизни, на рабочем месте и в общественной жизни, постановка высоких целей для себя и других и стремление к их достижению, терпимое отношение в многозначности и многообразию мнений;</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навыки коммуникации – умение воспринимать, понимать, создавать и передавать устные, письменные и мультимедийные сообщения во всем многообразии форм и контекстов;</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творчество и познавательный интерес – развитие, применение, распространение новых идей, открытость к восприятию новых идей и возможностей;</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критическое и системное мышление – осознанное и аргументированное понимание альтернатив, умение делать выбор в сложных ситуациях, понимание взаимосвязей между системами;</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навыки информационной и мультимедийной грамотности – получение, анализ, управление, интегрирование, оценка и создание различных форм аудиовизуальной информации;</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навыки межличностных отношений и совместной деятельности – умение управлять и работать в команде, принимать различные роли и брать на себя ответственность, продуктивно работать с другими людьми, уважать непохожие точки зрения;</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идентификация, постановка и решение задач – умение вычленять, анализировать и решать проблемы;</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самоконтроль – понимание своих образовательных потребностей, умение находить нужные ресурсы, перенос обучения из одной области знаний в другую;</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lastRenderedPageBreak/>
        <w:t>социальная ответственность – ответственные действия в интересах местного сообщества, этичное поведение в личной, общественной жизни и на производстве.</w:t>
      </w:r>
      <w:r w:rsidRPr="00F36BA1">
        <w:rPr>
          <w:rFonts w:eastAsia="Times New Roman"/>
          <w:color w:val="000000" w:themeColor="text1"/>
          <w:sz w:val="28"/>
          <w:szCs w:val="28"/>
          <w:vertAlign w:val="superscript"/>
          <w:lang w:eastAsia="ru-RU"/>
        </w:rPr>
        <w:footnoteReference w:id="12"/>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Именно при системном применении проектной деятельности в образовательном процессе возможно развитие данных качеств, особенно, если мы говорим о постоянном духовно-нравственном развитии наших детей.</w:t>
      </w:r>
    </w:p>
    <w:p w:rsidR="00F22B33" w:rsidRPr="00F36BA1" w:rsidRDefault="00F22B33" w:rsidP="00F22B33">
      <w:pPr>
        <w:spacing w:line="360" w:lineRule="auto"/>
        <w:ind w:left="426" w:firstLine="283"/>
        <w:jc w:val="both"/>
        <w:rPr>
          <w:rFonts w:eastAsia="Calibri"/>
          <w:color w:val="000000"/>
          <w:sz w:val="28"/>
          <w:szCs w:val="28"/>
        </w:rPr>
      </w:pPr>
    </w:p>
    <w:p w:rsidR="00F22B33" w:rsidRPr="00D72104" w:rsidRDefault="00F22B33" w:rsidP="00F22B33">
      <w:pPr>
        <w:spacing w:line="360" w:lineRule="auto"/>
        <w:ind w:left="426" w:firstLine="283"/>
        <w:jc w:val="both"/>
        <w:rPr>
          <w:rFonts w:eastAsia="Calibri"/>
          <w:color w:val="000000"/>
          <w:sz w:val="28"/>
          <w:szCs w:val="28"/>
        </w:rPr>
      </w:pPr>
      <w:r>
        <w:rPr>
          <w:rFonts w:eastAsia="Calibri"/>
          <w:color w:val="000000"/>
          <w:sz w:val="28"/>
          <w:szCs w:val="28"/>
        </w:rPr>
        <w:t>НОВИЗНА ОПЫТА</w:t>
      </w:r>
    </w:p>
    <w:p w:rsidR="00F22B33" w:rsidRPr="00F36BA1" w:rsidRDefault="00F22B33" w:rsidP="00F22B33">
      <w:pPr>
        <w:spacing w:line="360" w:lineRule="auto"/>
        <w:ind w:left="426" w:firstLine="283"/>
        <w:jc w:val="both"/>
        <w:rPr>
          <w:rFonts w:eastAsia="Calibri"/>
          <w:color w:val="000000"/>
          <w:sz w:val="28"/>
          <w:szCs w:val="28"/>
        </w:rPr>
      </w:pPr>
      <w:r w:rsidRPr="00F36BA1">
        <w:rPr>
          <w:rFonts w:eastAsia="Calibri"/>
          <w:color w:val="000000"/>
          <w:sz w:val="28"/>
          <w:szCs w:val="28"/>
        </w:rPr>
        <w:t>Образовательный процесс должен строиться не только на приобретении большого объёма знаний учащимися, но и в развитии умения применять данные знания в повседневной жизни, видеть свою индивидуальную образовательную траекторию, на основании которой строить процесс самообразования и самовоспитания,</w:t>
      </w:r>
      <w:r w:rsidRPr="00F36BA1">
        <w:rPr>
          <w:rFonts w:eastAsia="Calibri"/>
          <w:color w:val="C00000"/>
          <w:sz w:val="28"/>
          <w:szCs w:val="28"/>
        </w:rPr>
        <w:t xml:space="preserve"> </w:t>
      </w:r>
      <w:r w:rsidRPr="00F36BA1">
        <w:rPr>
          <w:rFonts w:eastAsia="Calibri"/>
          <w:sz w:val="28"/>
          <w:szCs w:val="28"/>
        </w:rPr>
        <w:t>принимать непосредственное участие в непрерывном развитии личностных качеств</w:t>
      </w:r>
      <w:r w:rsidRPr="00F36BA1">
        <w:rPr>
          <w:rFonts w:eastAsia="Calibri"/>
          <w:color w:val="C00000"/>
          <w:sz w:val="28"/>
          <w:szCs w:val="28"/>
        </w:rPr>
        <w:t>.</w:t>
      </w:r>
      <w:r w:rsidRPr="00F36BA1">
        <w:rPr>
          <w:rFonts w:eastAsia="Calibri"/>
          <w:color w:val="000000"/>
          <w:sz w:val="28"/>
          <w:szCs w:val="28"/>
        </w:rPr>
        <w:t xml:space="preserve">  Основу каждого проекта составляет метод коллективного решения проблем: определение проблем, вытекающих из неё задач исследования, выдвижение гипотезы их решения, обсуждение методов исследования, оформление конечных результатов, анализ полученных данных, подведение итогов, корректировка, выводы. Поэтому самостоятельная поисковая и исследовательская работа в ходе выполнения учебных проектов должна стать приоритетной в процессе обучения. </w:t>
      </w:r>
      <w:r w:rsidR="00282272">
        <w:rPr>
          <w:rFonts w:eastAsia="Calibri"/>
          <w:color w:val="000000"/>
          <w:sz w:val="28"/>
          <w:szCs w:val="28"/>
        </w:rPr>
        <w:t>Данная форма работы помогает развивать личностные качества учащихся, повышать свой нравственный уровень, отстаивать гражданскую позицию.</w:t>
      </w:r>
    </w:p>
    <w:p w:rsidR="00F22B33" w:rsidRPr="00F36BA1" w:rsidRDefault="00F22B33" w:rsidP="00F22B33">
      <w:pPr>
        <w:spacing w:line="360" w:lineRule="auto"/>
        <w:ind w:left="426" w:firstLine="283"/>
        <w:jc w:val="both"/>
        <w:rPr>
          <w:rFonts w:eastAsia="Calibri"/>
          <w:sz w:val="28"/>
          <w:szCs w:val="28"/>
        </w:rPr>
      </w:pPr>
      <w:r w:rsidRPr="00F36BA1">
        <w:rPr>
          <w:rFonts w:eastAsia="Calibri"/>
          <w:color w:val="000000"/>
          <w:sz w:val="28"/>
          <w:szCs w:val="28"/>
        </w:rPr>
        <w:t xml:space="preserve">Важно, чтобы при переходе на новые Федеральные государственные образовательные стандарты,  </w:t>
      </w:r>
      <w:r w:rsidRPr="00F36BA1">
        <w:rPr>
          <w:rFonts w:eastAsia="Calibri"/>
          <w:sz w:val="28"/>
          <w:szCs w:val="28"/>
        </w:rPr>
        <w:t xml:space="preserve">учителя умели органично сочетать традиционные формы обучение и новые технологии, в частности проектный метод, тем самым активизируя познавательную творческую деятельность учащихся через участие в </w:t>
      </w:r>
      <w:r w:rsidRPr="00F36BA1">
        <w:rPr>
          <w:rFonts w:eastAsia="Calibri"/>
          <w:sz w:val="28"/>
          <w:szCs w:val="28"/>
        </w:rPr>
        <w:lastRenderedPageBreak/>
        <w:t xml:space="preserve">сетевых и локальных образовательных проектах. Использование проектной технологии позволит учителю развивать у учащихся не только предметные знания и умения, но и личностные и </w:t>
      </w:r>
      <w:proofErr w:type="spellStart"/>
      <w:r w:rsidRPr="00F36BA1">
        <w:rPr>
          <w:rFonts w:eastAsia="Calibri"/>
          <w:sz w:val="28"/>
          <w:szCs w:val="28"/>
        </w:rPr>
        <w:t>метапредметные</w:t>
      </w:r>
      <w:proofErr w:type="spellEnd"/>
      <w:r w:rsidRPr="00F36BA1">
        <w:rPr>
          <w:rFonts w:eastAsia="Calibri"/>
          <w:sz w:val="28"/>
          <w:szCs w:val="28"/>
        </w:rPr>
        <w:t>.  Большое значение в проектной деятельности является командное выполнение заданий, при правильной организации которой стираются грани между «сильным» и «слабым», уверенным и сомневающимся, хорошо говорящим и плохо говорящим на русском языке  учениках. Этому способствуют и новые формы оценивания: текущее оценивание заменяется формирующим, что «позволяет иначе подойти к созданию условий для равенства в обучении и реализовать принцип «каждый ребенок имеет значение»</w:t>
      </w:r>
      <w:r w:rsidRPr="00F36BA1">
        <w:rPr>
          <w:rStyle w:val="a5"/>
          <w:rFonts w:eastAsia="Calibri"/>
          <w:sz w:val="28"/>
          <w:szCs w:val="28"/>
        </w:rPr>
        <w:footnoteReference w:id="13"/>
      </w:r>
      <w:r w:rsidRPr="00F36BA1">
        <w:rPr>
          <w:rFonts w:eastAsia="Calibri"/>
          <w:sz w:val="28"/>
          <w:szCs w:val="28"/>
        </w:rPr>
        <w:t xml:space="preserve">. </w:t>
      </w:r>
    </w:p>
    <w:p w:rsidR="00F22B33" w:rsidRPr="00E838FD" w:rsidRDefault="00F22B33" w:rsidP="00F22B33">
      <w:pPr>
        <w:spacing w:line="360" w:lineRule="auto"/>
        <w:ind w:left="426" w:firstLine="283"/>
        <w:jc w:val="both"/>
        <w:rPr>
          <w:rFonts w:eastAsia="Calibri"/>
          <w:sz w:val="28"/>
          <w:szCs w:val="28"/>
        </w:rPr>
      </w:pPr>
      <w:r w:rsidRPr="00E838FD">
        <w:rPr>
          <w:rFonts w:eastAsia="Calibri"/>
          <w:sz w:val="28"/>
          <w:szCs w:val="28"/>
        </w:rPr>
        <w:t>Считаю, что данная технология поможет выйти учителю вместе с учениками за привычные рамки учебного процесса через творчество, а также зажечь воображение учеников и повысить образования. Также проектная технология помогает обучающимся обрести духовные ценности, повысить свой нравственный потенциал.</w:t>
      </w:r>
    </w:p>
    <w:p w:rsidR="00F22B33" w:rsidRPr="00E838FD" w:rsidRDefault="00F22B33" w:rsidP="00F22B33">
      <w:pPr>
        <w:spacing w:line="360" w:lineRule="auto"/>
        <w:ind w:left="426" w:firstLine="283"/>
        <w:jc w:val="both"/>
        <w:rPr>
          <w:rFonts w:eastAsia="Times New Roman"/>
          <w:sz w:val="28"/>
          <w:szCs w:val="28"/>
          <w:lang w:eastAsia="ru-RU"/>
        </w:rPr>
      </w:pPr>
      <w:r>
        <w:rPr>
          <w:rFonts w:eastAsia="Times New Roman"/>
          <w:sz w:val="28"/>
          <w:szCs w:val="28"/>
          <w:lang w:eastAsia="ru-RU"/>
        </w:rPr>
        <w:t>ТЕОРЕТИЧЕСКАЯ БАЗА ОПЫТА</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Метод проекта во возникает ещё в начале </w:t>
      </w:r>
      <w:r w:rsidRPr="00F36BA1">
        <w:rPr>
          <w:rFonts w:eastAsia="Times New Roman"/>
          <w:color w:val="000000" w:themeColor="text1"/>
          <w:sz w:val="28"/>
          <w:szCs w:val="28"/>
          <w:lang w:val="en-US" w:eastAsia="ru-RU"/>
        </w:rPr>
        <w:t>XX</w:t>
      </w:r>
      <w:r w:rsidRPr="00F36BA1">
        <w:rPr>
          <w:rFonts w:eastAsia="Times New Roman"/>
          <w:color w:val="000000" w:themeColor="text1"/>
          <w:sz w:val="28"/>
          <w:szCs w:val="28"/>
          <w:lang w:eastAsia="ru-RU"/>
        </w:rPr>
        <w:t xml:space="preserve">века в США: нужно было найти пути развития активного самостоятельного мышления ребёнка, чтобы научить его не просто механически запоминать и воспроизводить полученную информацию, а именно самостоятельно находить путь получения данных знаний и применять их уже в практической деятельности. Это метод также называли методом проблем и связывали с идеями гуманистического направления в философии и образовании. </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Слово «проект» происходит от латинского слова «</w:t>
      </w:r>
      <w:proofErr w:type="spellStart"/>
      <w:r w:rsidRPr="00F36BA1">
        <w:rPr>
          <w:rFonts w:eastAsia="Times New Roman"/>
          <w:color w:val="000000" w:themeColor="text1"/>
          <w:sz w:val="28"/>
          <w:szCs w:val="28"/>
          <w:lang w:val="en-US" w:eastAsia="ru-RU"/>
        </w:rPr>
        <w:t>projektus</w:t>
      </w:r>
      <w:proofErr w:type="spellEnd"/>
      <w:r w:rsidRPr="00F36BA1">
        <w:rPr>
          <w:rFonts w:eastAsia="Times New Roman"/>
          <w:color w:val="000000" w:themeColor="text1"/>
          <w:sz w:val="28"/>
          <w:szCs w:val="28"/>
          <w:lang w:eastAsia="ru-RU"/>
        </w:rPr>
        <w:t>», что буквально переводится как «брошенный вперед», то есть прототип, прообраз какого-либо объекта.</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Основоположником педагогического метода проектов считается Джон </w:t>
      </w:r>
      <w:proofErr w:type="spellStart"/>
      <w:r w:rsidRPr="00F36BA1">
        <w:rPr>
          <w:rFonts w:eastAsia="Times New Roman"/>
          <w:color w:val="000000" w:themeColor="text1"/>
          <w:sz w:val="28"/>
          <w:szCs w:val="28"/>
          <w:lang w:eastAsia="ru-RU"/>
        </w:rPr>
        <w:t>Дьюи</w:t>
      </w:r>
      <w:proofErr w:type="spellEnd"/>
      <w:r w:rsidRPr="00F36BA1">
        <w:rPr>
          <w:rFonts w:eastAsia="Times New Roman"/>
          <w:color w:val="000000" w:themeColor="text1"/>
          <w:sz w:val="28"/>
          <w:szCs w:val="28"/>
          <w:lang w:eastAsia="ru-RU"/>
        </w:rPr>
        <w:t xml:space="preserve"> (1859 – 1952), американский философ-прагматик, психолог и педагог, преподаватель и диктор философии </w:t>
      </w:r>
      <w:proofErr w:type="spellStart"/>
      <w:r w:rsidRPr="00F36BA1">
        <w:rPr>
          <w:rFonts w:eastAsia="Times New Roman"/>
          <w:color w:val="000000" w:themeColor="text1"/>
          <w:sz w:val="28"/>
          <w:szCs w:val="28"/>
          <w:lang w:eastAsia="ru-RU"/>
        </w:rPr>
        <w:t>Мичиганского</w:t>
      </w:r>
      <w:proofErr w:type="spellEnd"/>
      <w:r w:rsidRPr="00F36BA1">
        <w:rPr>
          <w:rFonts w:eastAsia="Times New Roman"/>
          <w:color w:val="000000" w:themeColor="text1"/>
          <w:sz w:val="28"/>
          <w:szCs w:val="28"/>
          <w:lang w:eastAsia="ru-RU"/>
        </w:rPr>
        <w:t xml:space="preserve"> университета с 1884 года. </w:t>
      </w:r>
      <w:r w:rsidRPr="00F36BA1">
        <w:rPr>
          <w:rFonts w:eastAsia="Times New Roman"/>
          <w:color w:val="000000" w:themeColor="text1"/>
          <w:sz w:val="28"/>
          <w:szCs w:val="28"/>
          <w:lang w:eastAsia="ru-RU"/>
        </w:rPr>
        <w:lastRenderedPageBreak/>
        <w:t xml:space="preserve">Согласно его воззрениям, истинным и ценным является только то, что направлено на практический результат, а также полезно человеку в частности и обществу в целом. Он считал, что ребёнок в своем развитии повторяет опыт предыдущих поколений, то есть вслед за человечеством проходит путь познания окружающего мира. Дж. </w:t>
      </w:r>
      <w:proofErr w:type="spellStart"/>
      <w:r w:rsidRPr="00F36BA1">
        <w:rPr>
          <w:rFonts w:eastAsia="Times New Roman"/>
          <w:color w:val="000000" w:themeColor="text1"/>
          <w:sz w:val="28"/>
          <w:szCs w:val="28"/>
          <w:lang w:eastAsia="ru-RU"/>
        </w:rPr>
        <w:t>Дьюи</w:t>
      </w:r>
      <w:proofErr w:type="spellEnd"/>
      <w:r w:rsidRPr="00F36BA1">
        <w:rPr>
          <w:rFonts w:eastAsia="Times New Roman"/>
          <w:color w:val="000000" w:themeColor="text1"/>
          <w:sz w:val="28"/>
          <w:szCs w:val="28"/>
          <w:lang w:eastAsia="ru-RU"/>
        </w:rPr>
        <w:t xml:space="preserve"> полагал, что для ребёнка характерен и наиболее естествен путь стихийных поисков, поэтому приобретать опыт и знания он должен через «делание», через исследования окружающей среды, через самостоятельное нахождение ответов на спорные вопросы. По мнение Дж. </w:t>
      </w:r>
      <w:proofErr w:type="spellStart"/>
      <w:r w:rsidRPr="00F36BA1">
        <w:rPr>
          <w:rFonts w:eastAsia="Times New Roman"/>
          <w:color w:val="000000" w:themeColor="text1"/>
          <w:sz w:val="28"/>
          <w:szCs w:val="28"/>
          <w:lang w:eastAsia="ru-RU"/>
        </w:rPr>
        <w:t>Дьюи</w:t>
      </w:r>
      <w:proofErr w:type="spellEnd"/>
      <w:r w:rsidRPr="00F36BA1">
        <w:rPr>
          <w:rFonts w:eastAsia="Times New Roman"/>
          <w:color w:val="000000" w:themeColor="text1"/>
          <w:sz w:val="28"/>
          <w:szCs w:val="28"/>
          <w:lang w:eastAsia="ru-RU"/>
        </w:rPr>
        <w:t>, обучение и должно состоять преимущественно из трудовой и игровой деятельности, в которой у ребенка развивается умение саморазвития и самосовершенствования. Ребёнку в процессе самостоятельного исследования важно открывать необходимые для себя свойства и закономерности предметов и явлений, а учитель, который при таком методе обучения, становится тьютором - лицом, сопровождающим образовательный процесс, отвечает на вопросы ученика и помогает в познании того, что заинтересовало ребёнка. Также учитель может подсказать источники информации, а может направить мысль ребенка в правильном направлении для самостоятельного поиска информации.</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При переходе на новые государственные стандарты второго поколения (ФГОС) меняется и задача современной школы. На данном этапе перед школой встает задача научить школьников ориентироваться в мире информации, самостоятельно её добывать, усваивать в виде знаний, рационально подходить к процессу познания, то есть научиться учиться. Поэтому, как я думаю, проектная деятельность приобретает особую ценность в педагогической деятельности, заключающейся в возможности освоения учениками способа самостоятельного познания. Поэтому справедливо утверждение кандидата педагогических наук, методиста МИОО Н.Ю. Пахомовой, что «предложенная Джоном </w:t>
      </w:r>
      <w:proofErr w:type="spellStart"/>
      <w:r w:rsidRPr="00F36BA1">
        <w:rPr>
          <w:rFonts w:eastAsia="Times New Roman"/>
          <w:color w:val="000000" w:themeColor="text1"/>
          <w:sz w:val="28"/>
          <w:szCs w:val="28"/>
          <w:lang w:eastAsia="ru-RU"/>
        </w:rPr>
        <w:t>Дьюи</w:t>
      </w:r>
      <w:proofErr w:type="spellEnd"/>
      <w:r w:rsidRPr="00F36BA1">
        <w:rPr>
          <w:rFonts w:eastAsia="Times New Roman"/>
          <w:color w:val="000000" w:themeColor="text1"/>
          <w:sz w:val="28"/>
          <w:szCs w:val="28"/>
          <w:lang w:eastAsia="ru-RU"/>
        </w:rPr>
        <w:t xml:space="preserve"> перестройка современного ему школьного обучения, абстрактного, схоластического, оторванного от жизни, направленного на заучивание (зубрёжку) теоретических знаний, в школьную систему, обучающую «путём делания», </w:t>
      </w:r>
      <w:r w:rsidRPr="00F36BA1">
        <w:rPr>
          <w:rFonts w:eastAsia="Times New Roman"/>
          <w:color w:val="000000" w:themeColor="text1"/>
          <w:sz w:val="28"/>
          <w:szCs w:val="28"/>
          <w:lang w:eastAsia="ru-RU"/>
        </w:rPr>
        <w:lastRenderedPageBreak/>
        <w:t>обогащающую личный опыт ребёнка, как никогда, созвучна нашему времени. Обилие разнообразной научной информации в различных областях, а также её динамичное изменение и уточнение делают невозможным в рамках школьной программы изучение всех предметов в полном объёме»</w:t>
      </w:r>
      <w:r w:rsidRPr="00F36BA1">
        <w:rPr>
          <w:rFonts w:eastAsia="Times New Roman"/>
          <w:color w:val="000000" w:themeColor="text1"/>
          <w:sz w:val="28"/>
          <w:szCs w:val="28"/>
          <w:vertAlign w:val="superscript"/>
          <w:lang w:eastAsia="ru-RU"/>
        </w:rPr>
        <w:footnoteReference w:id="14"/>
      </w:r>
      <w:r w:rsidRPr="00F36BA1">
        <w:rPr>
          <w:rFonts w:eastAsia="Times New Roman"/>
          <w:color w:val="000000" w:themeColor="text1"/>
          <w:sz w:val="28"/>
          <w:szCs w:val="28"/>
          <w:lang w:eastAsia="ru-RU"/>
        </w:rPr>
        <w:t>.</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Метод проектов привлёк внимание и русских педагогов. Идеи проектного обучения возникли в России практически параллельно с разработками американских педагогов. В отечественной педагогике методу проектов были посвящены работы таких учёных, как П.П. </w:t>
      </w:r>
      <w:proofErr w:type="spellStart"/>
      <w:r w:rsidRPr="00F36BA1">
        <w:rPr>
          <w:rFonts w:eastAsia="Times New Roman"/>
          <w:color w:val="000000" w:themeColor="text1"/>
          <w:sz w:val="28"/>
          <w:szCs w:val="28"/>
          <w:lang w:eastAsia="ru-RU"/>
        </w:rPr>
        <w:t>Блонский</w:t>
      </w:r>
      <w:proofErr w:type="spellEnd"/>
      <w:r w:rsidRPr="00F36BA1">
        <w:rPr>
          <w:rFonts w:eastAsia="Times New Roman"/>
          <w:color w:val="000000" w:themeColor="text1"/>
          <w:sz w:val="28"/>
          <w:szCs w:val="28"/>
          <w:lang w:eastAsia="ru-RU"/>
        </w:rPr>
        <w:t xml:space="preserve">, В.П. Вахтеров, Б.В. Игнатьев, Е.Г. </w:t>
      </w:r>
      <w:proofErr w:type="spellStart"/>
      <w:r w:rsidRPr="00F36BA1">
        <w:rPr>
          <w:rFonts w:eastAsia="Times New Roman"/>
          <w:color w:val="000000" w:themeColor="text1"/>
          <w:sz w:val="28"/>
          <w:szCs w:val="28"/>
          <w:lang w:eastAsia="ru-RU"/>
        </w:rPr>
        <w:t>Кагаров</w:t>
      </w:r>
      <w:proofErr w:type="spellEnd"/>
      <w:r w:rsidRPr="00F36BA1">
        <w:rPr>
          <w:rFonts w:eastAsia="Times New Roman"/>
          <w:color w:val="000000" w:themeColor="text1"/>
          <w:sz w:val="28"/>
          <w:szCs w:val="28"/>
          <w:lang w:eastAsia="ru-RU"/>
        </w:rPr>
        <w:t xml:space="preserve">, М.В. Крупенина, Л.Э. Левин, С.Т. </w:t>
      </w:r>
      <w:proofErr w:type="spellStart"/>
      <w:r w:rsidRPr="00F36BA1">
        <w:rPr>
          <w:rFonts w:eastAsia="Times New Roman"/>
          <w:color w:val="000000" w:themeColor="text1"/>
          <w:sz w:val="28"/>
          <w:szCs w:val="28"/>
          <w:lang w:eastAsia="ru-RU"/>
        </w:rPr>
        <w:t>Шацкий</w:t>
      </w:r>
      <w:proofErr w:type="spellEnd"/>
      <w:r w:rsidRPr="00F36BA1">
        <w:rPr>
          <w:rFonts w:eastAsia="Times New Roman"/>
          <w:color w:val="000000" w:themeColor="text1"/>
          <w:sz w:val="28"/>
          <w:szCs w:val="28"/>
          <w:lang w:eastAsia="ru-RU"/>
        </w:rPr>
        <w:t>, В.Н. Шульгин и др.</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Также вопрос о месте метода проекта в образовательном процессе и организации проектной деятельности рассмотрен и в работах отечественных педагогов и методистов Н.А. Константинова, Я.А. </w:t>
      </w:r>
      <w:proofErr w:type="spellStart"/>
      <w:r w:rsidRPr="00F36BA1">
        <w:rPr>
          <w:rFonts w:eastAsia="Times New Roman"/>
          <w:color w:val="000000" w:themeColor="text1"/>
          <w:sz w:val="28"/>
          <w:szCs w:val="28"/>
          <w:lang w:eastAsia="ru-RU"/>
        </w:rPr>
        <w:t>Ротковича</w:t>
      </w:r>
      <w:proofErr w:type="spellEnd"/>
      <w:r w:rsidRPr="00F36BA1">
        <w:rPr>
          <w:rFonts w:eastAsia="Times New Roman"/>
          <w:color w:val="000000" w:themeColor="text1"/>
          <w:sz w:val="28"/>
          <w:szCs w:val="28"/>
          <w:lang w:eastAsia="ru-RU"/>
        </w:rPr>
        <w:t xml:space="preserve">, Е.С. </w:t>
      </w:r>
      <w:proofErr w:type="spellStart"/>
      <w:r w:rsidRPr="00F36BA1">
        <w:rPr>
          <w:rFonts w:eastAsia="Times New Roman"/>
          <w:color w:val="000000" w:themeColor="text1"/>
          <w:sz w:val="28"/>
          <w:szCs w:val="28"/>
          <w:lang w:eastAsia="ru-RU"/>
        </w:rPr>
        <w:t>Полат</w:t>
      </w:r>
      <w:proofErr w:type="spellEnd"/>
      <w:r w:rsidRPr="00F36BA1">
        <w:rPr>
          <w:rFonts w:eastAsia="Times New Roman"/>
          <w:color w:val="000000" w:themeColor="text1"/>
          <w:sz w:val="28"/>
          <w:szCs w:val="28"/>
          <w:lang w:eastAsia="ru-RU"/>
        </w:rPr>
        <w:t xml:space="preserve">, И.С. Сергеева, Н.Ю. Пахомовой, Г.Б. Голуб, Е.А. Перелыгиной, О.В. </w:t>
      </w:r>
      <w:proofErr w:type="spellStart"/>
      <w:r w:rsidRPr="00F36BA1">
        <w:rPr>
          <w:rFonts w:eastAsia="Times New Roman"/>
          <w:color w:val="000000" w:themeColor="text1"/>
          <w:sz w:val="28"/>
          <w:szCs w:val="28"/>
          <w:lang w:eastAsia="ru-RU"/>
        </w:rPr>
        <w:t>Чураковой</w:t>
      </w:r>
      <w:proofErr w:type="spellEnd"/>
      <w:r w:rsidRPr="00F36BA1">
        <w:rPr>
          <w:rFonts w:eastAsia="Times New Roman"/>
          <w:color w:val="000000" w:themeColor="text1"/>
          <w:sz w:val="28"/>
          <w:szCs w:val="28"/>
          <w:lang w:eastAsia="ru-RU"/>
        </w:rPr>
        <w:t xml:space="preserve"> и др.</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Большой вклад в разработку проектного обучения внёс известный педагог, учёный, методист начальной школы, деятель народного образования В.П. Вахтеров, утверждавший, что «ученик развивается, когда он сам действует»</w:t>
      </w:r>
      <w:r w:rsidRPr="00F36BA1">
        <w:rPr>
          <w:rFonts w:eastAsia="Times New Roman"/>
          <w:color w:val="000000" w:themeColor="text1"/>
          <w:sz w:val="28"/>
          <w:szCs w:val="28"/>
          <w:vertAlign w:val="superscript"/>
          <w:lang w:eastAsia="ru-RU"/>
        </w:rPr>
        <w:footnoteReference w:id="15"/>
      </w:r>
      <w:r w:rsidRPr="00F36BA1">
        <w:rPr>
          <w:rFonts w:eastAsia="Times New Roman"/>
          <w:color w:val="000000" w:themeColor="text1"/>
          <w:sz w:val="28"/>
          <w:szCs w:val="28"/>
          <w:lang w:eastAsia="ru-RU"/>
        </w:rPr>
        <w:t xml:space="preserve">. Суть проектной деятельности, по мнению В.П. </w:t>
      </w:r>
      <w:proofErr w:type="spellStart"/>
      <w:r w:rsidRPr="00F36BA1">
        <w:rPr>
          <w:rFonts w:eastAsia="Times New Roman"/>
          <w:color w:val="000000" w:themeColor="text1"/>
          <w:sz w:val="28"/>
          <w:szCs w:val="28"/>
          <w:lang w:eastAsia="ru-RU"/>
        </w:rPr>
        <w:t>Вахтерова</w:t>
      </w:r>
      <w:proofErr w:type="spellEnd"/>
      <w:r w:rsidRPr="00F36BA1">
        <w:rPr>
          <w:rFonts w:eastAsia="Times New Roman"/>
          <w:color w:val="000000" w:themeColor="text1"/>
          <w:sz w:val="28"/>
          <w:szCs w:val="28"/>
          <w:lang w:eastAsia="ru-RU"/>
        </w:rPr>
        <w:t xml:space="preserve">, заключается в следующем: «лучше один раз увидеть и пощупать предмет, о котором рассказывает учитель, чем прослушать даже очень образный рассказ о нём». Главное же достоинство «предметного метода обучения» (так называл учёный проектное обучение) заключалось в том, что «у детей формируется наблюдательность, любовь к исследованию и самостоятельность в суждениях, умение не подчиняться слепо даже общепризнанному авторитету. Другими словами, можно судить о развитии у детей самостоятельного мышления, </w:t>
      </w:r>
      <w:r w:rsidRPr="00F36BA1">
        <w:rPr>
          <w:rFonts w:eastAsia="Times New Roman"/>
          <w:color w:val="000000" w:themeColor="text1"/>
          <w:sz w:val="28"/>
          <w:szCs w:val="28"/>
          <w:lang w:eastAsia="ru-RU"/>
        </w:rPr>
        <w:lastRenderedPageBreak/>
        <w:t>стремления исследовать и проверять все явления окружающей жизни»</w:t>
      </w:r>
      <w:r w:rsidRPr="00F36BA1">
        <w:rPr>
          <w:rFonts w:eastAsia="Times New Roman"/>
          <w:color w:val="000000" w:themeColor="text1"/>
          <w:sz w:val="28"/>
          <w:szCs w:val="28"/>
          <w:vertAlign w:val="superscript"/>
          <w:lang w:eastAsia="ru-RU"/>
        </w:rPr>
        <w:footnoteReference w:id="16"/>
      </w:r>
      <w:r w:rsidRPr="00F36BA1">
        <w:rPr>
          <w:rFonts w:eastAsia="Times New Roman"/>
          <w:color w:val="000000" w:themeColor="text1"/>
          <w:sz w:val="28"/>
          <w:szCs w:val="28"/>
          <w:lang w:eastAsia="ru-RU"/>
        </w:rPr>
        <w:t>. Развитию этих способностей и помогает проектная деятельность.</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Следующий шаг в разработке проектного обучения был сделан русским и советским философом, педагогом и психологом П.П. </w:t>
      </w:r>
      <w:proofErr w:type="spellStart"/>
      <w:r w:rsidRPr="00F36BA1">
        <w:rPr>
          <w:rFonts w:eastAsia="Times New Roman"/>
          <w:color w:val="000000" w:themeColor="text1"/>
          <w:sz w:val="28"/>
          <w:szCs w:val="28"/>
          <w:lang w:eastAsia="ru-RU"/>
        </w:rPr>
        <w:t>Блонским</w:t>
      </w:r>
      <w:proofErr w:type="spellEnd"/>
      <w:r w:rsidRPr="00F36BA1">
        <w:rPr>
          <w:rFonts w:eastAsia="Times New Roman"/>
          <w:color w:val="000000" w:themeColor="text1"/>
          <w:sz w:val="28"/>
          <w:szCs w:val="28"/>
          <w:lang w:eastAsia="ru-RU"/>
        </w:rPr>
        <w:t>. Он считал, что в школе ребёнок прежде всего должен учиться жить, а не обучаться теоретическим знаниям, а это невозможно без проектов.</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Также большое внимание проектному методу обучения уделял и один из создателей советской школы – педагог С.Т. </w:t>
      </w:r>
      <w:proofErr w:type="spellStart"/>
      <w:r w:rsidRPr="00F36BA1">
        <w:rPr>
          <w:rFonts w:eastAsia="Times New Roman"/>
          <w:color w:val="000000" w:themeColor="text1"/>
          <w:sz w:val="28"/>
          <w:szCs w:val="28"/>
          <w:lang w:eastAsia="ru-RU"/>
        </w:rPr>
        <w:t>Шацкий</w:t>
      </w:r>
      <w:proofErr w:type="spellEnd"/>
      <w:r w:rsidRPr="00F36BA1">
        <w:rPr>
          <w:rFonts w:eastAsia="Times New Roman"/>
          <w:color w:val="000000" w:themeColor="text1"/>
          <w:sz w:val="28"/>
          <w:szCs w:val="28"/>
          <w:lang w:eastAsia="ru-RU"/>
        </w:rPr>
        <w:t>. Он писал: «Всё, чему нужно учить в школе, - это учить работать. Школа есть место, где обрабатываются, систематизируются результаты своего личного опыта и приводятся в связи с результатами чужого. Школа должна готовить учащихся к жизни. Подготовка к жизни, развитие самостоятельности должны осуществляться в процессе выполнения учащимися конкретных дел, то есть проектов»</w:t>
      </w:r>
      <w:r w:rsidRPr="00F36BA1">
        <w:rPr>
          <w:rFonts w:eastAsia="Times New Roman"/>
          <w:color w:val="000000" w:themeColor="text1"/>
          <w:sz w:val="28"/>
          <w:szCs w:val="28"/>
          <w:vertAlign w:val="superscript"/>
          <w:lang w:eastAsia="ru-RU"/>
        </w:rPr>
        <w:footnoteReference w:id="17"/>
      </w:r>
      <w:r w:rsidRPr="00F36BA1">
        <w:rPr>
          <w:rFonts w:eastAsia="Times New Roman"/>
          <w:color w:val="000000" w:themeColor="text1"/>
          <w:sz w:val="28"/>
          <w:szCs w:val="28"/>
          <w:lang w:eastAsia="ru-RU"/>
        </w:rPr>
        <w:t>.</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Методист Е.Г. </w:t>
      </w:r>
      <w:proofErr w:type="spellStart"/>
      <w:r w:rsidRPr="00F36BA1">
        <w:rPr>
          <w:rFonts w:eastAsia="Times New Roman"/>
          <w:color w:val="000000" w:themeColor="text1"/>
          <w:sz w:val="28"/>
          <w:szCs w:val="28"/>
          <w:lang w:eastAsia="ru-RU"/>
        </w:rPr>
        <w:t>Кагаров</w:t>
      </w:r>
      <w:proofErr w:type="spellEnd"/>
      <w:r w:rsidRPr="00F36BA1">
        <w:rPr>
          <w:rFonts w:eastAsia="Times New Roman"/>
          <w:color w:val="000000" w:themeColor="text1"/>
          <w:sz w:val="28"/>
          <w:szCs w:val="28"/>
          <w:lang w:eastAsia="ru-RU"/>
        </w:rPr>
        <w:t xml:space="preserve"> в пособии «Метод проектов в трудовой школе» (1926) отмечал, что «значение проектного метода заключается в том, что он один вполне осуществляет две основные задачи школьной работы: внушить детям любовь к знанию дать им возможность удовлетворить эту любознательность».</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Под руководством С.Т. </w:t>
      </w:r>
      <w:proofErr w:type="spellStart"/>
      <w:r w:rsidRPr="00F36BA1">
        <w:rPr>
          <w:rFonts w:eastAsia="Times New Roman"/>
          <w:color w:val="000000" w:themeColor="text1"/>
          <w:sz w:val="28"/>
          <w:szCs w:val="28"/>
          <w:lang w:eastAsia="ru-RU"/>
        </w:rPr>
        <w:t>Шацкого</w:t>
      </w:r>
      <w:proofErr w:type="spellEnd"/>
      <w:r w:rsidRPr="00F36BA1">
        <w:rPr>
          <w:rFonts w:eastAsia="Times New Roman"/>
          <w:color w:val="000000" w:themeColor="text1"/>
          <w:sz w:val="28"/>
          <w:szCs w:val="28"/>
          <w:lang w:eastAsia="ru-RU"/>
        </w:rPr>
        <w:t xml:space="preserve"> в 1905 году было организована небольшая группа сотрудников, пытавшаяся активно использовать проектные методы в практике преподавания.</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В 20-х годах </w:t>
      </w:r>
      <w:r w:rsidRPr="00F36BA1">
        <w:rPr>
          <w:rFonts w:eastAsia="Times New Roman"/>
          <w:color w:val="000000" w:themeColor="text1"/>
          <w:sz w:val="28"/>
          <w:szCs w:val="28"/>
          <w:lang w:val="en-US" w:eastAsia="ru-RU"/>
        </w:rPr>
        <w:t>XX</w:t>
      </w:r>
      <w:r w:rsidRPr="00F36BA1">
        <w:rPr>
          <w:rFonts w:eastAsia="Times New Roman"/>
          <w:color w:val="000000" w:themeColor="text1"/>
          <w:sz w:val="28"/>
          <w:szCs w:val="28"/>
          <w:lang w:eastAsia="ru-RU"/>
        </w:rPr>
        <w:t xml:space="preserve"> века метод проекта привлек внимание советских педагогов. Это имело свои причины: во-первых, метод проектов непосредственно включал учащихся в окружающую жизнь, во-вторых, задачи метода перекликались с идеями советской методики о воспитании активности и самостоятельности учащихся. Поэтому сторонники данного метода в Советской России В.Н. Шульгин, М.В. Крупенина, Б.В. Игнатьев провозгласили его как единственное </w:t>
      </w:r>
      <w:r w:rsidRPr="00F36BA1">
        <w:rPr>
          <w:rFonts w:eastAsia="Times New Roman"/>
          <w:color w:val="000000" w:themeColor="text1"/>
          <w:sz w:val="28"/>
          <w:szCs w:val="28"/>
          <w:lang w:eastAsia="ru-RU"/>
        </w:rPr>
        <w:lastRenderedPageBreak/>
        <w:t>средство преобразования школы учёбы в школу жизни, с помощью которой приобретение знаний осуществлялось на основе труда учащихся. Хотя вопрос о данном методе широко дискутировался в педагогической печати. Трансформация его на отечественной почве породила комплексный метод, метод жизненных заданий, метод исканий и многие другие вариации. Отличие советского воплощения метода проектов от американского состояло прежде всего в подчёркнутой общественно полезной, трудовой, идеологической направленности проектов. Метод проектов привёл к почти полному разрушению классной формы преподавания в советской школе. Однобокое увлечение проектами в ущерб общему развитию личности привело к тому, что уровень общеобразовательной подготовки резко снизился. Поэтому метод проектов не получили тогда широкого применения в практике массовой школы. Хотя в других странах (США, Великобритании, Бельгии, Израиле, Финляндии, Германии, Италии, Бразилии Нидерландах и других) нашел широкое распространение и прибрел большую популярность главным образом потому, что даёт возможность применять «добытые самим» знания на практике, при этом генерируя новые идеи.</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На современном этапе развития школы метод проектов как технология оказался наиболее востребованным для решения педагогических задач, нацеленных на интеллектуальное и нравственное развитие учащихся. На сегодняшний день существуют разнообразные педагогические и методические разработки применения метода проектов в обучении, в том числе работы современных педагогов-методистов Е.С. </w:t>
      </w:r>
      <w:proofErr w:type="spellStart"/>
      <w:r w:rsidRPr="00F36BA1">
        <w:rPr>
          <w:rFonts w:eastAsia="Times New Roman"/>
          <w:color w:val="000000" w:themeColor="text1"/>
          <w:sz w:val="28"/>
          <w:szCs w:val="28"/>
          <w:lang w:eastAsia="ru-RU"/>
        </w:rPr>
        <w:t>Полат</w:t>
      </w:r>
      <w:proofErr w:type="spellEnd"/>
      <w:r w:rsidRPr="00F36BA1">
        <w:rPr>
          <w:rFonts w:eastAsia="Times New Roman"/>
          <w:color w:val="000000" w:themeColor="text1"/>
          <w:sz w:val="28"/>
          <w:szCs w:val="28"/>
          <w:lang w:eastAsia="ru-RU"/>
        </w:rPr>
        <w:t xml:space="preserve">, И.Д. </w:t>
      </w:r>
      <w:proofErr w:type="spellStart"/>
      <w:r w:rsidRPr="00F36BA1">
        <w:rPr>
          <w:rFonts w:eastAsia="Times New Roman"/>
          <w:color w:val="000000" w:themeColor="text1"/>
          <w:sz w:val="28"/>
          <w:szCs w:val="28"/>
          <w:lang w:eastAsia="ru-RU"/>
        </w:rPr>
        <w:t>Чечель</w:t>
      </w:r>
      <w:proofErr w:type="spellEnd"/>
      <w:r w:rsidRPr="00F36BA1">
        <w:rPr>
          <w:rFonts w:eastAsia="Times New Roman"/>
          <w:color w:val="000000" w:themeColor="text1"/>
          <w:sz w:val="28"/>
          <w:szCs w:val="28"/>
          <w:lang w:eastAsia="ru-RU"/>
        </w:rPr>
        <w:t>, В.Д. Симоненко и другие.</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Метод проектов – педагогическая технология, ориентированная не на интеграцию фактических знаний, а на их применение и приобретение новых (порой путём самообразования). Активное включение школьника в создание тех или иных проектов даёт ему возможность осваивать новые способы человеческой деятельности в социокультурной среде»</w:t>
      </w:r>
      <w:r w:rsidRPr="00F36BA1">
        <w:rPr>
          <w:rFonts w:eastAsia="Times New Roman"/>
          <w:color w:val="000000" w:themeColor="text1"/>
          <w:sz w:val="28"/>
          <w:szCs w:val="28"/>
          <w:vertAlign w:val="superscript"/>
          <w:lang w:eastAsia="ru-RU"/>
        </w:rPr>
        <w:footnoteReference w:id="18"/>
      </w:r>
      <w:r w:rsidRPr="00F36BA1">
        <w:rPr>
          <w:rFonts w:eastAsia="Times New Roman"/>
          <w:color w:val="000000" w:themeColor="text1"/>
          <w:sz w:val="28"/>
          <w:szCs w:val="28"/>
          <w:lang w:eastAsia="ru-RU"/>
        </w:rPr>
        <w:t xml:space="preserve">. И.Д. </w:t>
      </w:r>
      <w:proofErr w:type="spellStart"/>
      <w:r w:rsidRPr="00F36BA1">
        <w:rPr>
          <w:rFonts w:eastAsia="Times New Roman"/>
          <w:color w:val="000000" w:themeColor="text1"/>
          <w:sz w:val="28"/>
          <w:szCs w:val="28"/>
          <w:lang w:eastAsia="ru-RU"/>
        </w:rPr>
        <w:t>Чечель</w:t>
      </w:r>
      <w:proofErr w:type="spellEnd"/>
      <w:r w:rsidRPr="00F36BA1">
        <w:rPr>
          <w:rFonts w:eastAsia="Times New Roman"/>
          <w:color w:val="000000" w:themeColor="text1"/>
          <w:sz w:val="28"/>
          <w:szCs w:val="28"/>
          <w:lang w:eastAsia="ru-RU"/>
        </w:rPr>
        <w:t xml:space="preserve"> справедливо отмечает, что </w:t>
      </w:r>
      <w:r w:rsidRPr="00F36BA1">
        <w:rPr>
          <w:rFonts w:eastAsia="Times New Roman"/>
          <w:color w:val="000000" w:themeColor="text1"/>
          <w:sz w:val="28"/>
          <w:szCs w:val="28"/>
          <w:lang w:eastAsia="ru-RU"/>
        </w:rPr>
        <w:lastRenderedPageBreak/>
        <w:t>при использовании метода проектов существуют, по крайней мере, два результата. Первый (скрытый) – это педагогический эффект от включения школьников в «добывание знаний» и их логическое применение: формирование личностных качеств, мотивация, рефлексия и самооценка, умение делать выбор и осмыслять их последствия данного выбора, так и результаты собственной деятельности. Вторая составляющая оценки результата – это собственно та видимая часть «айсберга», которая и является выполненным проектом. Причём оценивается не объём освоенной информации (что изучено), а её применение в деятельности (как применено) для достижения поставленной цели.</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Актуальность метода проекта в наши дни обуславливается, прежде всего, необходимостью понимать смысл и предназначение своей работы, самостоятельно ставить профессиональные цели и задачи, продумывать способы их осуществления и многое другое, что входит в содержание проекта.</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Для меня, как исследователя результативности применения проектной деятельности в образовательном процессе, интересны не только предметные и </w:t>
      </w:r>
      <w:proofErr w:type="spellStart"/>
      <w:r w:rsidRPr="00F36BA1">
        <w:rPr>
          <w:rFonts w:eastAsia="Times New Roman"/>
          <w:color w:val="000000" w:themeColor="text1"/>
          <w:sz w:val="28"/>
          <w:szCs w:val="28"/>
          <w:lang w:eastAsia="ru-RU"/>
        </w:rPr>
        <w:t>метапредметные</w:t>
      </w:r>
      <w:proofErr w:type="spellEnd"/>
      <w:r w:rsidRPr="00F36BA1">
        <w:rPr>
          <w:rFonts w:eastAsia="Times New Roman"/>
          <w:color w:val="000000" w:themeColor="text1"/>
          <w:sz w:val="28"/>
          <w:szCs w:val="28"/>
          <w:lang w:eastAsia="ru-RU"/>
        </w:rPr>
        <w:t xml:space="preserve"> результаты, но в первую очередь личностные результаты учащихся в ходе участия в сетевых учебных (</w:t>
      </w:r>
      <w:proofErr w:type="spellStart"/>
      <w:r w:rsidRPr="00F36BA1">
        <w:rPr>
          <w:rFonts w:eastAsia="Times New Roman"/>
          <w:color w:val="000000" w:themeColor="text1"/>
          <w:sz w:val="28"/>
          <w:szCs w:val="28"/>
          <w:lang w:eastAsia="ru-RU"/>
        </w:rPr>
        <w:t>внеучебных</w:t>
      </w:r>
      <w:proofErr w:type="spellEnd"/>
      <w:r w:rsidRPr="00F36BA1">
        <w:rPr>
          <w:rFonts w:eastAsia="Times New Roman"/>
          <w:color w:val="000000" w:themeColor="text1"/>
          <w:sz w:val="28"/>
          <w:szCs w:val="28"/>
          <w:lang w:eastAsia="ru-RU"/>
        </w:rPr>
        <w:t>) проектах по следующим предметным областям: «Основы духовно-­нравственной культуры народов России», «Филология» (русский язык, литература). Это исходит из того, что на данный момент в современном обществе наблюдается кризис духовного мира граждан России, а значит, возвращение в педагогическую науку и практику духовности как ценностного основания вполне очевидно.</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Группой учителей, в которую входит и автор данного</w:t>
      </w:r>
      <w:r w:rsidR="00282272">
        <w:rPr>
          <w:rFonts w:eastAsia="Times New Roman"/>
          <w:color w:val="000000" w:themeColor="text1"/>
          <w:sz w:val="28"/>
          <w:szCs w:val="28"/>
          <w:lang w:eastAsia="ru-RU"/>
        </w:rPr>
        <w:t xml:space="preserve"> опыта</w:t>
      </w:r>
      <w:r w:rsidRPr="00F36BA1">
        <w:rPr>
          <w:rFonts w:eastAsia="Times New Roman"/>
          <w:color w:val="000000" w:themeColor="text1"/>
          <w:sz w:val="28"/>
          <w:szCs w:val="28"/>
          <w:lang w:eastAsia="ru-RU"/>
        </w:rPr>
        <w:t xml:space="preserve">, разработан маршрут «Возвращение к истокам» и рабочая программа по данному Маршруту. Маршрут построен на основе проектной деятельности как ведущей образовательной технологии в рамках перехода на новые федеральные государственные образовательные стандарты в основной школе. Всего в Маршруте реализуется шесть проектов, которые распределены по учебным </w:t>
      </w:r>
      <w:r w:rsidRPr="00F36BA1">
        <w:rPr>
          <w:rFonts w:eastAsia="Times New Roman"/>
          <w:color w:val="000000" w:themeColor="text1"/>
          <w:sz w:val="28"/>
          <w:szCs w:val="28"/>
          <w:lang w:eastAsia="ru-RU"/>
        </w:rPr>
        <w:lastRenderedPageBreak/>
        <w:t xml:space="preserve">четвертям в зависимости от рабочих программ по предметам, </w:t>
      </w:r>
      <w:r w:rsidRPr="00F36BA1">
        <w:rPr>
          <w:rFonts w:eastAsia="Times New Roman"/>
          <w:bCs/>
          <w:color w:val="000000" w:themeColor="text1"/>
          <w:sz w:val="28"/>
          <w:szCs w:val="28"/>
          <w:lang w:eastAsia="ru-RU"/>
        </w:rPr>
        <w:t>данные проекты направлены на достижение следующих целей и задач:</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совершенствование способности к восприятию накопленной разными народами духовно-нравственной культуры; осознание того, что человеческое общество и конкретный индивид может благополучно существовать и развиваться, если стремится к нравственному самосовершенствованию, проявляет готовность к духовному саморазвитию; </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углубление и расширение представлений о том, что общечеловеческие ценности родились, хранятся и передаются от поколения к поколению через этнические, культурные, семейные традиции, общенациональные и межнациональные отношения, религиозные верования;</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осознание того, что духовно-нравственная культура современного человека является прямым наследником всей жизни и деятельности предков, она берет свои истоки в повседневной жизни, в народном эпосе, фольклорных праздниках, религиозных обрядах и др.; </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становление внутренних установок личности, ценностных ориентаций, убеждения в том, что отношение к члену общества определяется не его принадлежностью к определенному этносу, не его религиозными убеждениями, а нравственным характером поведения и деятельности, чувством любви к своей родине, уважения к народам, населяющим ее, их культуре и традициям.</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Учебные сетевые проекты Маршрута «Возвращение к истокам» </w:t>
      </w:r>
      <w:r w:rsidRPr="00F36BA1">
        <w:rPr>
          <w:rFonts w:eastAsia="Times New Roman"/>
          <w:bCs/>
          <w:color w:val="000000" w:themeColor="text1"/>
          <w:sz w:val="28"/>
          <w:szCs w:val="28"/>
          <w:lang w:eastAsia="ru-RU"/>
        </w:rPr>
        <w:t>формируют следующие личностные</w:t>
      </w:r>
      <w:r w:rsidRPr="00F36BA1">
        <w:rPr>
          <w:rFonts w:eastAsia="Times New Roman"/>
          <w:b/>
          <w:bCs/>
          <w:color w:val="000000" w:themeColor="text1"/>
          <w:sz w:val="28"/>
          <w:szCs w:val="28"/>
          <w:lang w:eastAsia="ru-RU"/>
        </w:rPr>
        <w:t xml:space="preserve"> </w:t>
      </w:r>
      <w:r w:rsidRPr="00F36BA1">
        <w:rPr>
          <w:rFonts w:eastAsia="Times New Roman"/>
          <w:bCs/>
          <w:color w:val="000000" w:themeColor="text1"/>
          <w:sz w:val="28"/>
          <w:szCs w:val="28"/>
          <w:lang w:eastAsia="ru-RU"/>
        </w:rPr>
        <w:t>результаты</w:t>
      </w:r>
      <w:r w:rsidRPr="00F36BA1">
        <w:rPr>
          <w:rFonts w:eastAsia="Times New Roman"/>
          <w:color w:val="000000" w:themeColor="text1"/>
          <w:sz w:val="28"/>
          <w:szCs w:val="28"/>
          <w:lang w:eastAsia="ru-RU"/>
        </w:rPr>
        <w:t>, которые представлены двумя группами. Первая группа отражает следующие изменения, которые должны произойти в личности субъекта обучения:</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готовность к нравственному саморазвитию; способность оценивать свои поступки, взаимоотношения со сверстниками; </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lastRenderedPageBreak/>
        <w:t>достаточно высокий уровень учебной мотивации, самоконтроля и самооценки;</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личностные качества, позволяющие успешно осуществлять различную деятельность и взаимодействие с ее участниками. </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Другая группа целей передает социальную позицию школьника, </w:t>
      </w:r>
      <w:proofErr w:type="spellStart"/>
      <w:r w:rsidRPr="00F36BA1">
        <w:rPr>
          <w:rFonts w:eastAsia="Times New Roman"/>
          <w:color w:val="000000" w:themeColor="text1"/>
          <w:sz w:val="28"/>
          <w:szCs w:val="28"/>
          <w:lang w:eastAsia="ru-RU"/>
        </w:rPr>
        <w:t>сформированность</w:t>
      </w:r>
      <w:proofErr w:type="spellEnd"/>
      <w:r w:rsidRPr="00F36BA1">
        <w:rPr>
          <w:rFonts w:eastAsia="Times New Roman"/>
          <w:color w:val="000000" w:themeColor="text1"/>
          <w:sz w:val="28"/>
          <w:szCs w:val="28"/>
          <w:lang w:eastAsia="ru-RU"/>
        </w:rPr>
        <w:t xml:space="preserve"> его ценностного взгляда на окружающий мир: </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формирование основ российской гражданской идентичности, понимания особой роли многонациональной России в современном мире; воспитание чувства гордости за свою Родину, российский народ и историю России; </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формирование ценностей многонационального российского общества;</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воспитание уважительного отношения к своей стране, ее истории, любви к родному краю, своей семье, гуманного отношения, толерантности к людям, независимо от их возраста, национальности, вероисповедания;</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понимание роли человека в обществе, принятие норм нравственного поведения, правильного взаимодействия </w:t>
      </w:r>
      <w:proofErr w:type="gramStart"/>
      <w:r w:rsidRPr="00F36BA1">
        <w:rPr>
          <w:rFonts w:eastAsia="Times New Roman"/>
          <w:color w:val="000000" w:themeColor="text1"/>
          <w:sz w:val="28"/>
          <w:szCs w:val="28"/>
          <w:lang w:eastAsia="ru-RU"/>
        </w:rPr>
        <w:t>со</w:t>
      </w:r>
      <w:proofErr w:type="gramEnd"/>
      <w:r w:rsidRPr="00F36BA1">
        <w:rPr>
          <w:rFonts w:eastAsia="Times New Roman"/>
          <w:color w:val="000000" w:themeColor="text1"/>
          <w:sz w:val="28"/>
          <w:szCs w:val="28"/>
          <w:lang w:eastAsia="ru-RU"/>
        </w:rPr>
        <w:t xml:space="preserve"> взрослыми и сверстниками;</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формирование эстетических потребностей, ценностей и чувств. </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Цель маршрута: формирование у подростков мотивации к осознанному нравственному поведению, основанному на духовно-нравственном развитии и воспитании российской гражданской идентичности: уважении к Отечеству, осознании своей этической принадлежности, знании истории, языка, культуры своего народа, своего края, основ культурного наследия народов России, усвоении гуманистических, демократических и традиционных ценностей многонационального российского общества, воспитании чувства ответственности и долга перед Родиной.</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Задачи Маршрута:</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lastRenderedPageBreak/>
        <w:t xml:space="preserve">совершенствование способности </w:t>
      </w:r>
      <w:proofErr w:type="gramStart"/>
      <w:r w:rsidRPr="00F36BA1">
        <w:rPr>
          <w:rFonts w:eastAsia="Times New Roman"/>
          <w:color w:val="000000" w:themeColor="text1"/>
          <w:sz w:val="28"/>
          <w:szCs w:val="28"/>
          <w:lang w:eastAsia="ru-RU"/>
        </w:rPr>
        <w:t>учащихся</w:t>
      </w:r>
      <w:proofErr w:type="gramEnd"/>
      <w:r w:rsidRPr="00F36BA1">
        <w:rPr>
          <w:rFonts w:eastAsia="Times New Roman"/>
          <w:color w:val="000000" w:themeColor="text1"/>
          <w:sz w:val="28"/>
          <w:szCs w:val="28"/>
          <w:lang w:eastAsia="ru-RU"/>
        </w:rPr>
        <w:t xml:space="preserve"> к восприятию накопленной разными народами духовно-нравственной культуры;</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формирование готовности к духовному саморазвитию;</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осознание того, что духовно-нравственная культура современного человека является прямым наследником всей жизни и деятельности предков, она берет свои истоки в повседневной жизни, в народном эпосе, фольклорных праздниках, религиозных обрядах и др.;</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формирование у школьников ценностно-смысловых мировоззренческих основ, обеспечивающих целостное восприятие отечественной истории и культуры при изучении различных предметных областей на ступени основной школы;</w:t>
      </w:r>
    </w:p>
    <w:p w:rsidR="00F22B33" w:rsidRPr="00F36BA1" w:rsidRDefault="00F22B33" w:rsidP="00F22B33">
      <w:pPr>
        <w:numPr>
          <w:ilvl w:val="0"/>
          <w:numId w:val="5"/>
        </w:num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воспитание ценностного отношения к </w:t>
      </w:r>
      <w:proofErr w:type="gramStart"/>
      <w:r w:rsidRPr="00F36BA1">
        <w:rPr>
          <w:rFonts w:eastAsia="Times New Roman"/>
          <w:color w:val="000000" w:themeColor="text1"/>
          <w:sz w:val="28"/>
          <w:szCs w:val="28"/>
          <w:lang w:eastAsia="ru-RU"/>
        </w:rPr>
        <w:t>прекрасному</w:t>
      </w:r>
      <w:proofErr w:type="gramEnd"/>
      <w:r w:rsidRPr="00F36BA1">
        <w:rPr>
          <w:rFonts w:eastAsia="Times New Roman"/>
          <w:color w:val="000000" w:themeColor="text1"/>
          <w:sz w:val="28"/>
          <w:szCs w:val="28"/>
          <w:lang w:eastAsia="ru-RU"/>
        </w:rPr>
        <w:t>, формирование представлений об эстетических идеалах и ценностях (эстетическое воспитание) через присвоение таких ценностей, как: красота; гармония; духовный мир человека; эстетическое развитие, самовыражение в творчестве и искусстве.</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Актуальность участия в проектах данного Маршрута определяется общечеловеческой значимостью нравственных законов, которые существуют в двух формах: внутренней и внешней. Но нравственные законы не определяют способ их исполнения: каждый человек сам в тот или иной момент своей жизни определяет способ исполнения. Это зависит от индивидуальных психологических и возрастных особенностей, социального окружения, жизненных обстоятельств и др. </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В философии нравственный закон мыслится как нечто общее, объективное, не связанное с каким-то действием или поступком, но каждый человек сознает его в виде бесконечно разнообразных обязанностей, которые он исполняет в определенный момент или в определенном случае жизни.</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Для себя я ставлю целью выявить и теоретически обосновать возможность участия в сетевых учебных (</w:t>
      </w:r>
      <w:proofErr w:type="spellStart"/>
      <w:r w:rsidRPr="00F36BA1">
        <w:rPr>
          <w:rFonts w:eastAsia="Times New Roman"/>
          <w:color w:val="000000" w:themeColor="text1"/>
          <w:sz w:val="28"/>
          <w:szCs w:val="28"/>
          <w:lang w:eastAsia="ru-RU"/>
        </w:rPr>
        <w:t>внеучебных</w:t>
      </w:r>
      <w:proofErr w:type="spellEnd"/>
      <w:r w:rsidRPr="00F36BA1">
        <w:rPr>
          <w:rFonts w:eastAsia="Times New Roman"/>
          <w:color w:val="000000" w:themeColor="text1"/>
          <w:sz w:val="28"/>
          <w:szCs w:val="28"/>
          <w:lang w:eastAsia="ru-RU"/>
        </w:rPr>
        <w:t xml:space="preserve">) проектах для духовно-нравственного </w:t>
      </w:r>
      <w:r w:rsidRPr="00F36BA1">
        <w:rPr>
          <w:rFonts w:eastAsia="Times New Roman"/>
          <w:color w:val="000000" w:themeColor="text1"/>
          <w:sz w:val="28"/>
          <w:szCs w:val="28"/>
          <w:lang w:eastAsia="ru-RU"/>
        </w:rPr>
        <w:lastRenderedPageBreak/>
        <w:t xml:space="preserve">развития учащихся подросткового возраста. Это актуально тем, что проблема духовно-нравственного развития выдвигается на первое место на государственном уровне. </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Проблема духовно-нравственного развития особенно остро встает перед учителем, когда он начинает работать с учащимися подросткового возраста. О трудностях формирования характера учащихся 5-7классов написано достаточно много, но вопрос остается до сих пор открытым. Это связано с тем, что постоянно меняется та социальная среда, которая формирует характер подростков. Да и детям в этот период ничуть не легче, чем взрослым, которые сопровождают их в данное время. Почему? Именно в это время подросток начинает задумываться о тех жизненных ценностях, которые для него будут особо значимы в дальнейшей жизни, а на основе выбранных ценностей происходит становление его характера. </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Формирование новых личностных качеств подростка в первую очередь происходит при общении в процессе осуществляемой им деятельности – учебной, производственной, творческой, спортивной и другой. При этом особенностью общения подростков является его выраженный личностный характер. Следовательно, одной из важнейших задач воспитания является создание учебных ситуаций, при которых в процессе общения учащиеся могут обогащаться важными для них нравственными качествами. Ведь значимость духовно-нравственного развития в образовательном процессе трудно переоценить, именно оно помогает формировать </w:t>
      </w:r>
      <w:r w:rsidRPr="00F36BA1">
        <w:rPr>
          <w:rFonts w:eastAsia="Times New Roman"/>
          <w:i/>
          <w:color w:val="000000" w:themeColor="text1"/>
          <w:sz w:val="28"/>
          <w:szCs w:val="28"/>
          <w:lang w:eastAsia="ru-RU"/>
        </w:rPr>
        <w:t>«способности человека оценивать и сознательно выстраивать на основе традиционных моральных норм и нравственных идеалов отношение к себе, другим людям, обществу, государству, Отечеству, миру в целом»</w:t>
      </w:r>
      <w:r w:rsidRPr="00F36BA1">
        <w:rPr>
          <w:rFonts w:eastAsia="Times New Roman"/>
          <w:color w:val="000000" w:themeColor="text1"/>
          <w:sz w:val="28"/>
          <w:szCs w:val="28"/>
          <w:vertAlign w:val="superscript"/>
          <w:lang w:eastAsia="ru-RU"/>
        </w:rPr>
        <w:footnoteReference w:id="19"/>
      </w:r>
      <w:r w:rsidRPr="00F36BA1">
        <w:rPr>
          <w:rFonts w:eastAsia="Times New Roman"/>
          <w:color w:val="000000" w:themeColor="text1"/>
          <w:sz w:val="28"/>
          <w:szCs w:val="28"/>
          <w:lang w:eastAsia="ru-RU"/>
        </w:rPr>
        <w:t>.</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 xml:space="preserve">Одним из образовательно-технологических средств духовно-нравственного становления подростков в реальных условиях школьного образования может стать проектная деятельность. Команды учащихся для участия выбирают проекты </w:t>
      </w:r>
      <w:r w:rsidRPr="00F36BA1">
        <w:rPr>
          <w:rFonts w:eastAsia="Times New Roman"/>
          <w:color w:val="000000" w:themeColor="text1"/>
          <w:sz w:val="28"/>
          <w:szCs w:val="28"/>
          <w:lang w:eastAsia="ru-RU"/>
        </w:rPr>
        <w:lastRenderedPageBreak/>
        <w:t xml:space="preserve">разных предметных областей, но для духовно-нравственного развития, я считаю, наиболее важными становятся такие, как: «Филология», «Основы духовно-нравственной культуры народов России», «Общественно-научные предметы». Проектная деятельность, по мнению психологов и педагогов, вполне удовлетворяет важным потребностям подростков, при этом есть возможность учитывать психологические особенности данного возрастного периода, а также формировать духовный потенциал учащихся. </w:t>
      </w:r>
    </w:p>
    <w:p w:rsidR="00F22B33" w:rsidRPr="00F36BA1" w:rsidRDefault="00F22B33" w:rsidP="00F22B33">
      <w:pPr>
        <w:spacing w:line="360" w:lineRule="auto"/>
        <w:ind w:left="426" w:firstLine="283"/>
        <w:jc w:val="both"/>
        <w:rPr>
          <w:rFonts w:eastAsia="Times New Roman"/>
          <w:i/>
          <w:color w:val="000000" w:themeColor="text1"/>
          <w:sz w:val="28"/>
          <w:szCs w:val="28"/>
          <w:lang w:eastAsia="ru-RU"/>
        </w:rPr>
      </w:pPr>
      <w:r w:rsidRPr="00F36BA1">
        <w:rPr>
          <w:rFonts w:eastAsia="Times New Roman"/>
          <w:color w:val="000000" w:themeColor="text1"/>
          <w:sz w:val="28"/>
          <w:szCs w:val="28"/>
          <w:lang w:eastAsia="ru-RU"/>
        </w:rPr>
        <w:t xml:space="preserve">В наше время дети многие аксиомы взрослых не воспринимают на веру, особенно если это относится к нравственной области становления характера. Но ещё Николай Бердяев в своей книге «Самопознание» говорил: </w:t>
      </w:r>
      <w:r w:rsidRPr="00F36BA1">
        <w:rPr>
          <w:rFonts w:eastAsia="Times New Roman"/>
          <w:i/>
          <w:color w:val="000000" w:themeColor="text1"/>
          <w:sz w:val="28"/>
          <w:szCs w:val="28"/>
          <w:lang w:eastAsia="ru-RU"/>
        </w:rPr>
        <w:t>«Мои способности обнаруживались лишь тогда, когда умственный процесс шел от меня, когда я был в активном и творческом состоянии, и я не мог обнаружить способностей, когда нужно было пассивное усвоение и запоминание, когда процесс шел извне ко мне»</w:t>
      </w:r>
      <w:r w:rsidRPr="00F36BA1">
        <w:rPr>
          <w:rFonts w:eastAsia="Times New Roman"/>
          <w:color w:val="000000" w:themeColor="text1"/>
          <w:sz w:val="28"/>
          <w:szCs w:val="28"/>
          <w:vertAlign w:val="superscript"/>
          <w:lang w:eastAsia="ru-RU"/>
        </w:rPr>
        <w:footnoteReference w:id="20"/>
      </w:r>
      <w:r w:rsidRPr="00F36BA1">
        <w:rPr>
          <w:rFonts w:eastAsia="Times New Roman"/>
          <w:i/>
          <w:color w:val="000000" w:themeColor="text1"/>
          <w:sz w:val="28"/>
          <w:szCs w:val="28"/>
          <w:lang w:eastAsia="ru-RU"/>
        </w:rPr>
        <w:t xml:space="preserve">. </w:t>
      </w:r>
      <w:r w:rsidRPr="00F36BA1">
        <w:rPr>
          <w:rFonts w:eastAsia="Times New Roman"/>
          <w:color w:val="000000" w:themeColor="text1"/>
          <w:sz w:val="28"/>
          <w:szCs w:val="28"/>
          <w:lang w:eastAsia="ru-RU"/>
        </w:rPr>
        <w:t>А</w:t>
      </w:r>
      <w:r w:rsidRPr="00F36BA1">
        <w:rPr>
          <w:rFonts w:eastAsia="Times New Roman"/>
          <w:i/>
          <w:color w:val="000000" w:themeColor="text1"/>
          <w:sz w:val="28"/>
          <w:szCs w:val="28"/>
          <w:lang w:eastAsia="ru-RU"/>
        </w:rPr>
        <w:t xml:space="preserve"> </w:t>
      </w:r>
      <w:r w:rsidRPr="00F36BA1">
        <w:rPr>
          <w:rFonts w:eastAsia="Times New Roman"/>
          <w:color w:val="000000" w:themeColor="text1"/>
          <w:sz w:val="28"/>
          <w:szCs w:val="28"/>
          <w:lang w:eastAsia="ru-RU"/>
        </w:rPr>
        <w:t xml:space="preserve">проектная деятельность помогает учить школьников самим активно получать новые знания и в дальнейшем применять их в различных жизненных сферах. </w:t>
      </w:r>
    </w:p>
    <w:p w:rsidR="00F22B33" w:rsidRPr="00F36BA1" w:rsidRDefault="00F22B33" w:rsidP="00F22B33">
      <w:pPr>
        <w:spacing w:line="360" w:lineRule="auto"/>
        <w:ind w:left="426" w:firstLine="283"/>
        <w:jc w:val="both"/>
        <w:rPr>
          <w:rFonts w:eastAsia="Times New Roman"/>
          <w:color w:val="000000" w:themeColor="text1"/>
          <w:sz w:val="28"/>
          <w:szCs w:val="28"/>
          <w:lang w:eastAsia="ru-RU"/>
        </w:rPr>
      </w:pPr>
      <w:r w:rsidRPr="00F36BA1">
        <w:rPr>
          <w:rFonts w:eastAsia="Times New Roman"/>
          <w:color w:val="000000" w:themeColor="text1"/>
          <w:sz w:val="28"/>
          <w:szCs w:val="28"/>
          <w:lang w:eastAsia="ru-RU"/>
        </w:rPr>
        <w:t>Учебный проект по литературе – это вид деятельности, который соединяет в себе различные виды деятельности: познавательную, творческую, коммуникативную. Он позволяет учащимся творчески воспринимать действительность, формировать навыки самообразования, личностно развиваться. В результате такой работы у школьника появляется свой взгляд, свое мнение о писателе, литературных героях, их поступках и характерах, а также происходит усвоение нравственных норм жизни.</w:t>
      </w:r>
    </w:p>
    <w:p w:rsidR="00F22B33" w:rsidRDefault="00F22B33" w:rsidP="00F22B33">
      <w:pPr>
        <w:spacing w:line="360" w:lineRule="auto"/>
        <w:ind w:left="426" w:firstLine="283"/>
        <w:jc w:val="both"/>
      </w:pPr>
      <w:r w:rsidRPr="00F36BA1">
        <w:rPr>
          <w:rFonts w:eastAsia="Times New Roman"/>
          <w:color w:val="000000" w:themeColor="text1"/>
          <w:sz w:val="28"/>
          <w:szCs w:val="28"/>
          <w:lang w:eastAsia="ru-RU"/>
        </w:rPr>
        <w:t xml:space="preserve">Наиболее интересным в сфере развития ценностного мировоззрения и личностных качеств могут стать сетевые учебные проекты. </w:t>
      </w:r>
      <w:r w:rsidRPr="00F36BA1">
        <w:rPr>
          <w:rFonts w:eastAsia="Times New Roman"/>
          <w:i/>
          <w:color w:val="000000" w:themeColor="text1"/>
          <w:sz w:val="28"/>
          <w:szCs w:val="28"/>
          <w:lang w:eastAsia="ru-RU"/>
        </w:rPr>
        <w:t xml:space="preserve">«Под учебным телекоммуникационным проектом мы понимаем совместную учебно-познавательную, исследовательскую, творческую или игровую деятельность </w:t>
      </w:r>
      <w:r w:rsidRPr="00F36BA1">
        <w:rPr>
          <w:rFonts w:eastAsia="Times New Roman"/>
          <w:i/>
          <w:color w:val="000000" w:themeColor="text1"/>
          <w:sz w:val="28"/>
          <w:szCs w:val="28"/>
          <w:lang w:eastAsia="ru-RU"/>
        </w:rPr>
        <w:lastRenderedPageBreak/>
        <w:t>учащихся-партнеров, организованную на основе компьютерной телекоммуникации, имеющую общую проблему, цель, согласованные методы, способы деятельности, направленную на достижение совместного результата деятельности</w:t>
      </w:r>
      <w:r w:rsidRPr="00F36BA1">
        <w:rPr>
          <w:rFonts w:eastAsia="Times New Roman"/>
          <w:i/>
          <w:color w:val="000000" w:themeColor="text1"/>
          <w:sz w:val="28"/>
          <w:szCs w:val="28"/>
          <w:vertAlign w:val="superscript"/>
          <w:lang w:eastAsia="ru-RU"/>
        </w:rPr>
        <w:footnoteReference w:id="21"/>
      </w:r>
      <w:r w:rsidRPr="00F36BA1">
        <w:rPr>
          <w:rFonts w:eastAsia="Times New Roman"/>
          <w:i/>
          <w:color w:val="000000" w:themeColor="text1"/>
          <w:sz w:val="28"/>
          <w:szCs w:val="28"/>
          <w:lang w:eastAsia="ru-RU"/>
        </w:rPr>
        <w:t>.</w:t>
      </w:r>
      <w:r w:rsidRPr="00F36BA1">
        <w:rPr>
          <w:rFonts w:eastAsia="Times New Roman"/>
          <w:color w:val="000000" w:themeColor="text1"/>
          <w:sz w:val="28"/>
          <w:szCs w:val="28"/>
          <w:lang w:eastAsia="ru-RU"/>
        </w:rPr>
        <w:t xml:space="preserve"> По моему мнению, эта образовательная технология может активировать мотивацию к изучению такого предмета, как литература. А также, если правильно выстроить маршрут проекта, то и повлиять на духовно-нравственное развитие учащихся подросткового возраста</w:t>
      </w:r>
      <w:r w:rsidRPr="00F36BA1">
        <w:br/>
      </w:r>
      <w:r w:rsidRPr="00F36BA1">
        <w:br/>
      </w:r>
      <w:r w:rsidRPr="00D72104">
        <w:t>ТЕХНОЛОГИЯ ОПЫТА</w:t>
      </w:r>
    </w:p>
    <w:p w:rsidR="00282272" w:rsidRDefault="008906D2" w:rsidP="002944CD">
      <w:pPr>
        <w:spacing w:after="0" w:line="360" w:lineRule="auto"/>
        <w:ind w:left="284" w:firstLine="425"/>
        <w:jc w:val="both"/>
        <w:rPr>
          <w:rFonts w:eastAsia="Times New Roman"/>
          <w:color w:val="000000" w:themeColor="text1"/>
          <w:sz w:val="28"/>
          <w:szCs w:val="28"/>
          <w:lang w:eastAsia="ru-RU"/>
        </w:rPr>
      </w:pPr>
      <w:r>
        <w:rPr>
          <w:rFonts w:eastAsia="Times New Roman"/>
          <w:color w:val="000000" w:themeColor="text1"/>
          <w:sz w:val="28"/>
          <w:szCs w:val="28"/>
          <w:lang w:eastAsia="ru-RU"/>
        </w:rPr>
        <w:t xml:space="preserve">Проектная деятельность осуществляется в </w:t>
      </w:r>
      <w:r w:rsidR="00282272">
        <w:rPr>
          <w:rFonts w:eastAsia="Times New Roman"/>
          <w:color w:val="000000" w:themeColor="text1"/>
          <w:sz w:val="28"/>
          <w:szCs w:val="28"/>
          <w:lang w:eastAsia="ru-RU"/>
        </w:rPr>
        <w:t xml:space="preserve">моей педагогической деятельности </w:t>
      </w:r>
      <w:r>
        <w:rPr>
          <w:rFonts w:eastAsia="Times New Roman"/>
          <w:color w:val="000000" w:themeColor="text1"/>
          <w:sz w:val="28"/>
          <w:szCs w:val="28"/>
          <w:lang w:eastAsia="ru-RU"/>
        </w:rPr>
        <w:t xml:space="preserve"> систематически: в 5 классе – в конце каждой четверти по произ</w:t>
      </w:r>
      <w:r w:rsidR="00B84708">
        <w:rPr>
          <w:rFonts w:eastAsia="Times New Roman"/>
          <w:color w:val="000000" w:themeColor="text1"/>
          <w:sz w:val="28"/>
          <w:szCs w:val="28"/>
          <w:lang w:eastAsia="ru-RU"/>
        </w:rPr>
        <w:t>ведениям внеклассного чтения:</w:t>
      </w:r>
      <w:r>
        <w:rPr>
          <w:rFonts w:eastAsia="Times New Roman"/>
          <w:color w:val="000000" w:themeColor="text1"/>
          <w:sz w:val="28"/>
          <w:szCs w:val="28"/>
          <w:lang w:eastAsia="ru-RU"/>
        </w:rPr>
        <w:t xml:space="preserve"> л</w:t>
      </w:r>
      <w:r w:rsidRPr="008906D2">
        <w:rPr>
          <w:rFonts w:eastAsia="Times New Roman"/>
          <w:color w:val="000000" w:themeColor="text1"/>
          <w:sz w:val="28"/>
          <w:szCs w:val="28"/>
          <w:lang w:eastAsia="ru-RU"/>
        </w:rPr>
        <w:t>окальный учебный проект (школьный) «Безумное чаепитие, или Страна чудес не за горами»</w:t>
      </w:r>
      <w:r w:rsidR="00B84708">
        <w:rPr>
          <w:rFonts w:eastAsia="Times New Roman"/>
          <w:color w:val="000000" w:themeColor="text1"/>
          <w:sz w:val="28"/>
          <w:szCs w:val="28"/>
          <w:lang w:eastAsia="ru-RU"/>
        </w:rPr>
        <w:t xml:space="preserve"> (по произведению </w:t>
      </w:r>
      <w:proofErr w:type="spellStart"/>
      <w:r w:rsidR="00B84708">
        <w:rPr>
          <w:rFonts w:eastAsia="Times New Roman"/>
          <w:color w:val="000000" w:themeColor="text1"/>
          <w:sz w:val="28"/>
          <w:szCs w:val="28"/>
          <w:lang w:eastAsia="ru-RU"/>
        </w:rPr>
        <w:t>Л.Кэрролла</w:t>
      </w:r>
      <w:proofErr w:type="spellEnd"/>
      <w:r w:rsidR="00B84708">
        <w:rPr>
          <w:rFonts w:eastAsia="Times New Roman"/>
          <w:color w:val="000000" w:themeColor="text1"/>
          <w:sz w:val="28"/>
          <w:szCs w:val="28"/>
          <w:lang w:eastAsia="ru-RU"/>
        </w:rPr>
        <w:t xml:space="preserve"> «Алиса в стране чудес»)</w:t>
      </w:r>
      <w:r>
        <w:rPr>
          <w:rFonts w:eastAsia="Times New Roman"/>
          <w:color w:val="000000" w:themeColor="text1"/>
          <w:sz w:val="28"/>
          <w:szCs w:val="28"/>
          <w:lang w:eastAsia="ru-RU"/>
        </w:rPr>
        <w:t xml:space="preserve">, </w:t>
      </w:r>
      <w:r w:rsidRPr="008906D2">
        <w:rPr>
          <w:rFonts w:eastAsia="Times New Roman"/>
          <w:color w:val="000000" w:themeColor="text1"/>
          <w:sz w:val="28"/>
          <w:szCs w:val="28"/>
          <w:lang w:eastAsia="ru-RU"/>
        </w:rPr>
        <w:t xml:space="preserve"> </w:t>
      </w:r>
      <w:r>
        <w:rPr>
          <w:rFonts w:eastAsia="Times New Roman"/>
          <w:color w:val="000000" w:themeColor="text1"/>
          <w:sz w:val="28"/>
          <w:szCs w:val="28"/>
          <w:lang w:eastAsia="ru-RU"/>
        </w:rPr>
        <w:t>л</w:t>
      </w:r>
      <w:r w:rsidRPr="008906D2">
        <w:rPr>
          <w:rFonts w:eastAsia="Times New Roman"/>
          <w:color w:val="000000" w:themeColor="text1"/>
          <w:sz w:val="28"/>
          <w:szCs w:val="28"/>
          <w:lang w:eastAsia="ru-RU"/>
        </w:rPr>
        <w:t>окальный учебный проект</w:t>
      </w:r>
      <w:r>
        <w:rPr>
          <w:rFonts w:eastAsia="Times New Roman"/>
          <w:color w:val="000000" w:themeColor="text1"/>
          <w:sz w:val="28"/>
          <w:szCs w:val="28"/>
          <w:lang w:eastAsia="ru-RU"/>
        </w:rPr>
        <w:t xml:space="preserve"> </w:t>
      </w:r>
      <w:r w:rsidR="00B84708" w:rsidRPr="008906D2">
        <w:rPr>
          <w:rFonts w:eastAsia="Times New Roman"/>
          <w:color w:val="000000" w:themeColor="text1"/>
          <w:sz w:val="28"/>
          <w:szCs w:val="28"/>
          <w:lang w:eastAsia="ru-RU"/>
        </w:rPr>
        <w:t xml:space="preserve">(школьный) </w:t>
      </w:r>
      <w:r w:rsidRPr="008906D2">
        <w:rPr>
          <w:rFonts w:eastAsia="Times New Roman"/>
          <w:color w:val="000000" w:themeColor="text1"/>
          <w:sz w:val="28"/>
          <w:szCs w:val="28"/>
          <w:lang w:eastAsia="ru-RU"/>
        </w:rPr>
        <w:t xml:space="preserve">«Необычное путешествие </w:t>
      </w:r>
      <w:proofErr w:type="spellStart"/>
      <w:r w:rsidRPr="008906D2">
        <w:rPr>
          <w:rFonts w:eastAsia="Times New Roman"/>
          <w:color w:val="000000" w:themeColor="text1"/>
          <w:sz w:val="28"/>
          <w:szCs w:val="28"/>
          <w:lang w:eastAsia="ru-RU"/>
        </w:rPr>
        <w:t>Бильбо</w:t>
      </w:r>
      <w:proofErr w:type="spellEnd"/>
      <w:r w:rsidRPr="008906D2">
        <w:rPr>
          <w:rFonts w:eastAsia="Times New Roman"/>
          <w:color w:val="000000" w:themeColor="text1"/>
          <w:sz w:val="28"/>
          <w:szCs w:val="28"/>
          <w:lang w:eastAsia="ru-RU"/>
        </w:rPr>
        <w:t xml:space="preserve"> </w:t>
      </w:r>
      <w:proofErr w:type="spellStart"/>
      <w:r w:rsidRPr="008906D2">
        <w:rPr>
          <w:rFonts w:eastAsia="Times New Roman"/>
          <w:color w:val="000000" w:themeColor="text1"/>
          <w:sz w:val="28"/>
          <w:szCs w:val="28"/>
          <w:lang w:eastAsia="ru-RU"/>
        </w:rPr>
        <w:t>Бэггинса</w:t>
      </w:r>
      <w:proofErr w:type="spellEnd"/>
      <w:r w:rsidRPr="008906D2">
        <w:rPr>
          <w:rFonts w:eastAsia="Times New Roman"/>
          <w:color w:val="000000" w:themeColor="text1"/>
          <w:sz w:val="28"/>
          <w:szCs w:val="28"/>
          <w:lang w:eastAsia="ru-RU"/>
        </w:rPr>
        <w:t>»</w:t>
      </w:r>
      <w:r w:rsidR="00B84708">
        <w:rPr>
          <w:rFonts w:eastAsia="Times New Roman"/>
          <w:color w:val="000000" w:themeColor="text1"/>
          <w:sz w:val="28"/>
          <w:szCs w:val="28"/>
          <w:lang w:eastAsia="ru-RU"/>
        </w:rPr>
        <w:t xml:space="preserve"> (по произведению </w:t>
      </w:r>
      <w:proofErr w:type="spellStart"/>
      <w:r w:rsidR="00B84708">
        <w:rPr>
          <w:rFonts w:eastAsia="Times New Roman"/>
          <w:color w:val="000000" w:themeColor="text1"/>
          <w:sz w:val="28"/>
          <w:szCs w:val="28"/>
          <w:lang w:eastAsia="ru-RU"/>
        </w:rPr>
        <w:t>Р.Толкиена</w:t>
      </w:r>
      <w:proofErr w:type="spellEnd"/>
      <w:r w:rsidR="00B84708">
        <w:rPr>
          <w:rFonts w:eastAsia="Times New Roman"/>
          <w:color w:val="000000" w:themeColor="text1"/>
          <w:sz w:val="28"/>
          <w:szCs w:val="28"/>
          <w:lang w:eastAsia="ru-RU"/>
        </w:rPr>
        <w:t xml:space="preserve"> «</w:t>
      </w:r>
      <w:proofErr w:type="spellStart"/>
      <w:r w:rsidR="00B84708">
        <w:rPr>
          <w:rFonts w:eastAsia="Times New Roman"/>
          <w:color w:val="000000" w:themeColor="text1"/>
          <w:sz w:val="28"/>
          <w:szCs w:val="28"/>
          <w:lang w:eastAsia="ru-RU"/>
        </w:rPr>
        <w:t>Хоббит</w:t>
      </w:r>
      <w:proofErr w:type="spellEnd"/>
      <w:r w:rsidR="00B84708">
        <w:rPr>
          <w:rFonts w:eastAsia="Times New Roman"/>
          <w:color w:val="000000" w:themeColor="text1"/>
          <w:sz w:val="28"/>
          <w:szCs w:val="28"/>
          <w:lang w:eastAsia="ru-RU"/>
        </w:rPr>
        <w:t>, или Туда и обратно»)</w:t>
      </w:r>
      <w:r w:rsidRPr="008906D2">
        <w:rPr>
          <w:rFonts w:eastAsia="Times New Roman"/>
          <w:color w:val="000000" w:themeColor="text1"/>
          <w:sz w:val="28"/>
          <w:szCs w:val="28"/>
          <w:lang w:eastAsia="ru-RU"/>
        </w:rPr>
        <w:tab/>
      </w:r>
      <w:r w:rsidR="00B84708">
        <w:rPr>
          <w:rFonts w:eastAsia="Times New Roman"/>
          <w:color w:val="000000" w:themeColor="text1"/>
          <w:sz w:val="28"/>
          <w:szCs w:val="28"/>
          <w:lang w:eastAsia="ru-RU"/>
        </w:rPr>
        <w:t>;</w:t>
      </w:r>
      <w:r>
        <w:rPr>
          <w:rFonts w:eastAsia="Times New Roman"/>
          <w:color w:val="000000" w:themeColor="text1"/>
          <w:sz w:val="28"/>
          <w:szCs w:val="28"/>
          <w:lang w:eastAsia="ru-RU"/>
        </w:rPr>
        <w:t xml:space="preserve"> в 6 классе – после </w:t>
      </w:r>
      <w:r w:rsidR="009E6068">
        <w:rPr>
          <w:rFonts w:eastAsia="Times New Roman"/>
          <w:color w:val="000000" w:themeColor="text1"/>
          <w:sz w:val="28"/>
          <w:szCs w:val="28"/>
          <w:lang w:eastAsia="ru-RU"/>
        </w:rPr>
        <w:t>изучения раздела программы: л</w:t>
      </w:r>
      <w:r w:rsidR="009E6068" w:rsidRPr="009E6068">
        <w:rPr>
          <w:rFonts w:eastAsia="Times New Roman"/>
          <w:color w:val="000000" w:themeColor="text1"/>
          <w:sz w:val="28"/>
          <w:szCs w:val="28"/>
          <w:lang w:eastAsia="ru-RU"/>
        </w:rPr>
        <w:t xml:space="preserve">окальный учебный </w:t>
      </w:r>
      <w:r w:rsidR="009E6068">
        <w:rPr>
          <w:rFonts w:eastAsia="Times New Roman"/>
          <w:color w:val="000000" w:themeColor="text1"/>
          <w:sz w:val="28"/>
          <w:szCs w:val="28"/>
          <w:lang w:eastAsia="ru-RU"/>
        </w:rPr>
        <w:t xml:space="preserve">(школьный) </w:t>
      </w:r>
      <w:r w:rsidR="009E6068" w:rsidRPr="009E6068">
        <w:rPr>
          <w:rFonts w:eastAsia="Times New Roman"/>
          <w:color w:val="000000" w:themeColor="text1"/>
          <w:sz w:val="28"/>
          <w:szCs w:val="28"/>
          <w:lang w:eastAsia="ru-RU"/>
        </w:rPr>
        <w:t>проект «Памятник былинному герою»</w:t>
      </w:r>
      <w:r w:rsidR="009E6068">
        <w:rPr>
          <w:rFonts w:eastAsia="Times New Roman"/>
          <w:color w:val="000000" w:themeColor="text1"/>
          <w:sz w:val="28"/>
          <w:szCs w:val="28"/>
          <w:lang w:eastAsia="ru-RU"/>
        </w:rPr>
        <w:t xml:space="preserve">, локальный учебный проект </w:t>
      </w:r>
      <w:r w:rsidR="009E6068" w:rsidRPr="009E6068">
        <w:rPr>
          <w:rFonts w:eastAsia="Times New Roman"/>
          <w:color w:val="000000" w:themeColor="text1"/>
          <w:sz w:val="28"/>
          <w:szCs w:val="28"/>
          <w:lang w:eastAsia="ru-RU"/>
        </w:rPr>
        <w:t>(школьный)</w:t>
      </w:r>
      <w:r w:rsidR="009E6068">
        <w:rPr>
          <w:rFonts w:eastAsia="Times New Roman"/>
          <w:color w:val="000000" w:themeColor="text1"/>
          <w:sz w:val="28"/>
          <w:szCs w:val="28"/>
          <w:lang w:eastAsia="ru-RU"/>
        </w:rPr>
        <w:t xml:space="preserve"> </w:t>
      </w:r>
      <w:r w:rsidR="009E6068" w:rsidRPr="009E6068">
        <w:rPr>
          <w:rFonts w:eastAsia="Times New Roman"/>
          <w:color w:val="000000" w:themeColor="text1"/>
          <w:sz w:val="28"/>
          <w:szCs w:val="28"/>
          <w:lang w:eastAsia="ru-RU"/>
        </w:rPr>
        <w:t xml:space="preserve"> </w:t>
      </w:r>
      <w:r w:rsidR="002944CD">
        <w:rPr>
          <w:rFonts w:eastAsia="Times New Roman"/>
          <w:color w:val="000000" w:themeColor="text1"/>
          <w:sz w:val="28"/>
          <w:szCs w:val="28"/>
          <w:lang w:eastAsia="ru-RU"/>
        </w:rPr>
        <w:t>«Мы с Маленьким принцем»</w:t>
      </w:r>
      <w:r w:rsidR="00282272">
        <w:rPr>
          <w:rFonts w:eastAsia="Times New Roman"/>
          <w:color w:val="000000" w:themeColor="text1"/>
          <w:sz w:val="28"/>
          <w:szCs w:val="28"/>
          <w:lang w:eastAsia="ru-RU"/>
        </w:rPr>
        <w:t xml:space="preserve"> (тема детства в произведениях писателей </w:t>
      </w:r>
      <w:r w:rsidR="00282272">
        <w:rPr>
          <w:rFonts w:eastAsia="Times New Roman"/>
          <w:color w:val="000000" w:themeColor="text1"/>
          <w:sz w:val="28"/>
          <w:szCs w:val="28"/>
          <w:lang w:val="en-US" w:eastAsia="ru-RU"/>
        </w:rPr>
        <w:t>XIX</w:t>
      </w:r>
      <w:r w:rsidR="00282272" w:rsidRPr="00282272">
        <w:rPr>
          <w:rFonts w:eastAsia="Times New Roman"/>
          <w:color w:val="000000" w:themeColor="text1"/>
          <w:sz w:val="28"/>
          <w:szCs w:val="28"/>
          <w:lang w:eastAsia="ru-RU"/>
        </w:rPr>
        <w:t xml:space="preserve"> </w:t>
      </w:r>
      <w:r w:rsidR="00282272">
        <w:rPr>
          <w:rFonts w:eastAsia="Times New Roman"/>
          <w:color w:val="000000" w:themeColor="text1"/>
          <w:sz w:val="28"/>
          <w:szCs w:val="28"/>
          <w:lang w:eastAsia="ru-RU"/>
        </w:rPr>
        <w:t xml:space="preserve">– </w:t>
      </w:r>
      <w:r w:rsidR="00282272">
        <w:rPr>
          <w:rFonts w:eastAsia="Times New Roman"/>
          <w:color w:val="000000" w:themeColor="text1"/>
          <w:sz w:val="28"/>
          <w:szCs w:val="28"/>
          <w:lang w:val="en-US" w:eastAsia="ru-RU"/>
        </w:rPr>
        <w:t>XX</w:t>
      </w:r>
      <w:r w:rsidR="00282272">
        <w:rPr>
          <w:rFonts w:eastAsia="Times New Roman"/>
          <w:color w:val="000000" w:themeColor="text1"/>
          <w:sz w:val="28"/>
          <w:szCs w:val="28"/>
          <w:lang w:eastAsia="ru-RU"/>
        </w:rPr>
        <w:t xml:space="preserve"> веков)</w:t>
      </w:r>
      <w:r>
        <w:rPr>
          <w:rFonts w:eastAsia="Times New Roman"/>
          <w:color w:val="000000" w:themeColor="text1"/>
          <w:sz w:val="28"/>
          <w:szCs w:val="28"/>
          <w:lang w:eastAsia="ru-RU"/>
        </w:rPr>
        <w:t>, в 7 классе – после изучения произведений (программных и внепрограммных), объединенных одной сквозной темой. Для проведения сетевых районных веб-</w:t>
      </w:r>
      <w:proofErr w:type="spellStart"/>
      <w:r>
        <w:rPr>
          <w:rFonts w:eastAsia="Times New Roman"/>
          <w:color w:val="000000" w:themeColor="text1"/>
          <w:sz w:val="28"/>
          <w:szCs w:val="28"/>
          <w:lang w:eastAsia="ru-RU"/>
        </w:rPr>
        <w:t>квестов</w:t>
      </w:r>
      <w:proofErr w:type="spellEnd"/>
      <w:r>
        <w:rPr>
          <w:rFonts w:eastAsia="Times New Roman"/>
          <w:color w:val="000000" w:themeColor="text1"/>
          <w:sz w:val="28"/>
          <w:szCs w:val="28"/>
          <w:lang w:eastAsia="ru-RU"/>
        </w:rPr>
        <w:t xml:space="preserve"> выбираются писатели, произведения которых изучаются на всех ступенях обучения</w:t>
      </w:r>
      <w:r w:rsidR="002944CD">
        <w:rPr>
          <w:rFonts w:eastAsia="Times New Roman"/>
          <w:color w:val="000000" w:themeColor="text1"/>
          <w:sz w:val="28"/>
          <w:szCs w:val="28"/>
          <w:lang w:eastAsia="ru-RU"/>
        </w:rPr>
        <w:t xml:space="preserve">: А.П. Чехов, Н.В. Гоголь и др. </w:t>
      </w:r>
    </w:p>
    <w:p w:rsidR="002944CD" w:rsidRPr="00282272" w:rsidRDefault="002944CD" w:rsidP="00282272">
      <w:pPr>
        <w:spacing w:after="0" w:line="360" w:lineRule="auto"/>
        <w:ind w:left="284" w:firstLine="425"/>
        <w:jc w:val="both"/>
        <w:rPr>
          <w:color w:val="000000" w:themeColor="text1"/>
          <w:sz w:val="28"/>
          <w:szCs w:val="28"/>
        </w:rPr>
      </w:pPr>
      <w:r>
        <w:rPr>
          <w:rFonts w:eastAsia="Times New Roman"/>
          <w:color w:val="000000" w:themeColor="text1"/>
          <w:sz w:val="28"/>
          <w:szCs w:val="28"/>
          <w:lang w:eastAsia="ru-RU"/>
        </w:rPr>
        <w:t xml:space="preserve">Но особенное место в работе занимает учебный сетевой проект по литературе </w:t>
      </w:r>
      <w:r w:rsidRPr="00F36BA1">
        <w:rPr>
          <w:color w:val="000000" w:themeColor="text1"/>
          <w:sz w:val="28"/>
          <w:szCs w:val="28"/>
        </w:rPr>
        <w:t>«И туда, и обратно...» (тема дружбы в русской и зарубежной литературе)</w:t>
      </w:r>
      <w:r>
        <w:rPr>
          <w:color w:val="000000" w:themeColor="text1"/>
          <w:sz w:val="28"/>
          <w:szCs w:val="28"/>
        </w:rPr>
        <w:t>, так как он проходил на всероссийском уровне, в нем участвовало около 50 команд из разных городов России. Взаимодействие обучающихся разных школ, разных традиций и культур помогло раскрыть в детях глубокий нравственный потенциал,</w:t>
      </w:r>
      <w:r w:rsidRPr="002944CD">
        <w:rPr>
          <w:rFonts w:ascii="Arial" w:hAnsi="Arial" w:cs="Arial"/>
          <w:color w:val="000000"/>
          <w:sz w:val="27"/>
          <w:szCs w:val="27"/>
          <w:shd w:val="clear" w:color="auto" w:fill="EEEEEE"/>
        </w:rPr>
        <w:t xml:space="preserve"> </w:t>
      </w:r>
      <w:r w:rsidRPr="002944CD">
        <w:rPr>
          <w:color w:val="000000" w:themeColor="text1"/>
          <w:sz w:val="28"/>
          <w:szCs w:val="28"/>
        </w:rPr>
        <w:t>совершенствова</w:t>
      </w:r>
      <w:r>
        <w:rPr>
          <w:color w:val="000000" w:themeColor="text1"/>
          <w:sz w:val="28"/>
          <w:szCs w:val="28"/>
        </w:rPr>
        <w:t xml:space="preserve">ть </w:t>
      </w:r>
      <w:r w:rsidRPr="002944CD">
        <w:rPr>
          <w:color w:val="000000" w:themeColor="text1"/>
          <w:sz w:val="28"/>
          <w:szCs w:val="28"/>
        </w:rPr>
        <w:t>духовно-нравственны</w:t>
      </w:r>
      <w:r>
        <w:rPr>
          <w:color w:val="000000" w:themeColor="text1"/>
          <w:sz w:val="28"/>
          <w:szCs w:val="28"/>
        </w:rPr>
        <w:t>е</w:t>
      </w:r>
      <w:r w:rsidRPr="002944CD">
        <w:rPr>
          <w:color w:val="000000" w:themeColor="text1"/>
          <w:sz w:val="28"/>
          <w:szCs w:val="28"/>
        </w:rPr>
        <w:t xml:space="preserve"> качеств</w:t>
      </w:r>
      <w:r>
        <w:rPr>
          <w:color w:val="000000" w:themeColor="text1"/>
          <w:sz w:val="28"/>
          <w:szCs w:val="28"/>
        </w:rPr>
        <w:t>а</w:t>
      </w:r>
      <w:r w:rsidRPr="002944CD">
        <w:rPr>
          <w:color w:val="000000" w:themeColor="text1"/>
          <w:sz w:val="28"/>
          <w:szCs w:val="28"/>
        </w:rPr>
        <w:t xml:space="preserve"> личности, уважительно</w:t>
      </w:r>
      <w:r>
        <w:rPr>
          <w:color w:val="000000" w:themeColor="text1"/>
          <w:sz w:val="28"/>
          <w:szCs w:val="28"/>
        </w:rPr>
        <w:t>е</w:t>
      </w:r>
      <w:r w:rsidRPr="002944CD">
        <w:rPr>
          <w:color w:val="000000" w:themeColor="text1"/>
          <w:sz w:val="28"/>
          <w:szCs w:val="28"/>
        </w:rPr>
        <w:t xml:space="preserve"> отношени</w:t>
      </w:r>
      <w:r>
        <w:rPr>
          <w:color w:val="000000" w:themeColor="text1"/>
          <w:sz w:val="28"/>
          <w:szCs w:val="28"/>
        </w:rPr>
        <w:t>е</w:t>
      </w:r>
      <w:r w:rsidRPr="002944CD">
        <w:rPr>
          <w:color w:val="000000" w:themeColor="text1"/>
          <w:sz w:val="28"/>
          <w:szCs w:val="28"/>
        </w:rPr>
        <w:t xml:space="preserve"> к русской литературе, к культурам других народов</w:t>
      </w:r>
      <w:r w:rsidR="00282272">
        <w:rPr>
          <w:color w:val="000000" w:themeColor="text1"/>
          <w:sz w:val="28"/>
          <w:szCs w:val="28"/>
        </w:rPr>
        <w:t xml:space="preserve">. Но этот проект не </w:t>
      </w:r>
      <w:r w:rsidR="00282272">
        <w:rPr>
          <w:color w:val="000000" w:themeColor="text1"/>
          <w:sz w:val="28"/>
          <w:szCs w:val="28"/>
        </w:rPr>
        <w:lastRenderedPageBreak/>
        <w:t>закончили своего существования. Задания проекта часто становятся основой для других проектов, учащиеся с удовольствием выполняют задания как домашние. П</w:t>
      </w:r>
      <w:r>
        <w:rPr>
          <w:color w:val="000000" w:themeColor="text1"/>
          <w:sz w:val="28"/>
          <w:szCs w:val="28"/>
        </w:rPr>
        <w:t>оэтому для показа технологии опыта я выбрала именно его.</w:t>
      </w:r>
    </w:p>
    <w:p w:rsidR="00F22B33" w:rsidRPr="00F36BA1" w:rsidRDefault="00F22B33" w:rsidP="002944CD">
      <w:pPr>
        <w:spacing w:after="0" w:line="360" w:lineRule="auto"/>
        <w:ind w:left="284" w:firstLine="425"/>
        <w:jc w:val="both"/>
        <w:rPr>
          <w:rFonts w:eastAsia="Times New Roman"/>
          <w:color w:val="000000" w:themeColor="text1"/>
          <w:sz w:val="28"/>
          <w:szCs w:val="28"/>
          <w:lang w:eastAsia="ru-RU"/>
        </w:rPr>
      </w:pPr>
      <w:r w:rsidRPr="00F36BA1">
        <w:br/>
      </w:r>
      <w:r>
        <w:rPr>
          <w:color w:val="000000" w:themeColor="text1"/>
          <w:sz w:val="28"/>
          <w:szCs w:val="28"/>
        </w:rPr>
        <w:t xml:space="preserve">     </w:t>
      </w:r>
      <w:r w:rsidRPr="00F36BA1">
        <w:rPr>
          <w:color w:val="000000" w:themeColor="text1"/>
          <w:sz w:val="28"/>
          <w:szCs w:val="28"/>
        </w:rPr>
        <w:t>В учебном сетевом проекте по литературе «И туда, и обратно...» (тема дружбы в русской и зарубежной литературе), проведенном на всероссийском уровне, мной были поставлены следующие основные задачи</w:t>
      </w:r>
      <w:r>
        <w:rPr>
          <w:rStyle w:val="a5"/>
          <w:color w:val="000000" w:themeColor="text1"/>
          <w:sz w:val="28"/>
          <w:szCs w:val="28"/>
        </w:rPr>
        <w:footnoteReference w:id="22"/>
      </w:r>
      <w:r w:rsidRPr="00F36BA1">
        <w:rPr>
          <w:color w:val="000000" w:themeColor="text1"/>
          <w:sz w:val="28"/>
          <w:szCs w:val="28"/>
        </w:rPr>
        <w:t>:</w:t>
      </w:r>
    </w:p>
    <w:p w:rsidR="00F22B33" w:rsidRPr="00F36BA1" w:rsidRDefault="00F22B33" w:rsidP="00F22B33">
      <w:pPr>
        <w:pStyle w:val="a6"/>
        <w:numPr>
          <w:ilvl w:val="0"/>
          <w:numId w:val="6"/>
        </w:numPr>
        <w:spacing w:after="0" w:line="360" w:lineRule="auto"/>
        <w:ind w:left="426" w:firstLine="283"/>
        <w:jc w:val="both"/>
        <w:rPr>
          <w:sz w:val="28"/>
          <w:szCs w:val="28"/>
        </w:rPr>
      </w:pPr>
      <w:r w:rsidRPr="00F36BA1">
        <w:rPr>
          <w:sz w:val="28"/>
          <w:szCs w:val="28"/>
        </w:rPr>
        <w:t xml:space="preserve">создание условий для формирования духовно развитой личности; </w:t>
      </w:r>
    </w:p>
    <w:p w:rsidR="00F22B33" w:rsidRPr="00F36BA1" w:rsidRDefault="00F22B33" w:rsidP="00F22B33">
      <w:pPr>
        <w:pStyle w:val="a6"/>
        <w:numPr>
          <w:ilvl w:val="0"/>
          <w:numId w:val="6"/>
        </w:numPr>
        <w:spacing w:after="0" w:line="360" w:lineRule="auto"/>
        <w:ind w:left="426" w:firstLine="283"/>
        <w:jc w:val="both"/>
        <w:rPr>
          <w:color w:val="000000" w:themeColor="text1"/>
          <w:sz w:val="28"/>
          <w:szCs w:val="28"/>
        </w:rPr>
      </w:pPr>
      <w:r w:rsidRPr="00F36BA1">
        <w:rPr>
          <w:color w:val="000000" w:themeColor="text1"/>
          <w:sz w:val="28"/>
          <w:szCs w:val="28"/>
        </w:rPr>
        <w:t>развитие интеллектуальных и творческих способностей учащихся;</w:t>
      </w:r>
    </w:p>
    <w:p w:rsidR="00F22B33" w:rsidRPr="00F36BA1" w:rsidRDefault="00F22B33" w:rsidP="00F22B33">
      <w:pPr>
        <w:pStyle w:val="a6"/>
        <w:numPr>
          <w:ilvl w:val="0"/>
          <w:numId w:val="6"/>
        </w:numPr>
        <w:spacing w:after="0" w:line="360" w:lineRule="auto"/>
        <w:ind w:left="426" w:firstLine="283"/>
        <w:jc w:val="both"/>
        <w:rPr>
          <w:color w:val="000000" w:themeColor="text1"/>
          <w:sz w:val="28"/>
          <w:szCs w:val="28"/>
        </w:rPr>
      </w:pPr>
      <w:r w:rsidRPr="00F36BA1">
        <w:rPr>
          <w:color w:val="000000" w:themeColor="text1"/>
          <w:sz w:val="28"/>
          <w:szCs w:val="28"/>
        </w:rPr>
        <w:t>формирование у подростков умений читать, анализировать, интерпретировать художественный текст;</w:t>
      </w:r>
    </w:p>
    <w:p w:rsidR="00F22B33" w:rsidRPr="00F36BA1" w:rsidRDefault="00F22B33" w:rsidP="00F22B33">
      <w:pPr>
        <w:pStyle w:val="a6"/>
        <w:numPr>
          <w:ilvl w:val="0"/>
          <w:numId w:val="6"/>
        </w:numPr>
        <w:spacing w:after="0" w:line="360" w:lineRule="auto"/>
        <w:ind w:left="426" w:firstLine="283"/>
        <w:jc w:val="both"/>
        <w:rPr>
          <w:color w:val="000000" w:themeColor="text1"/>
          <w:sz w:val="28"/>
          <w:szCs w:val="28"/>
        </w:rPr>
      </w:pPr>
      <w:r w:rsidRPr="00F36BA1">
        <w:rPr>
          <w:color w:val="000000" w:themeColor="text1"/>
          <w:sz w:val="28"/>
          <w:szCs w:val="28"/>
        </w:rPr>
        <w:t>использование опыта общения с произведениями художественной литературы в повседневной жизни и учебной деятельности учащихся.</w:t>
      </w:r>
    </w:p>
    <w:p w:rsidR="00F22B33" w:rsidRPr="00F36BA1" w:rsidRDefault="00F22B33" w:rsidP="00F22B33">
      <w:pPr>
        <w:spacing w:after="0" w:line="360" w:lineRule="auto"/>
        <w:ind w:left="426" w:firstLine="283"/>
        <w:jc w:val="both"/>
        <w:rPr>
          <w:color w:val="000000" w:themeColor="text1"/>
          <w:sz w:val="28"/>
          <w:szCs w:val="28"/>
        </w:rPr>
      </w:pPr>
      <w:r w:rsidRPr="00F36BA1">
        <w:rPr>
          <w:color w:val="000000" w:themeColor="text1"/>
          <w:sz w:val="28"/>
          <w:szCs w:val="28"/>
        </w:rPr>
        <w:t xml:space="preserve">Учебный сетевой проект «И туда, и обратно» </w:t>
      </w:r>
      <w:r>
        <w:rPr>
          <w:rStyle w:val="a5"/>
          <w:color w:val="000000" w:themeColor="text1"/>
          <w:sz w:val="28"/>
          <w:szCs w:val="28"/>
        </w:rPr>
        <w:footnoteReference w:id="23"/>
      </w:r>
      <w:r>
        <w:rPr>
          <w:color w:val="000000" w:themeColor="text1"/>
          <w:sz w:val="28"/>
          <w:szCs w:val="28"/>
        </w:rPr>
        <w:t xml:space="preserve"> </w:t>
      </w:r>
      <w:r w:rsidRPr="00F36BA1">
        <w:rPr>
          <w:color w:val="000000" w:themeColor="text1"/>
          <w:sz w:val="28"/>
          <w:szCs w:val="28"/>
        </w:rPr>
        <w:t>был направлен на развитие у школьников умения анализировать литературные произведения, выявлять тему и основную мысль, способы раскрытия образов главных героев, а также на развитие коммуникативных и исследовательских умений, навыков проектирования и работы в команде, повышение уровня владения информационными технологиями. В результате проектной деятельности учащиеся исследовали, как раскрывается тема дружбы в литературных произведениях разных жанров русских и зарубежных писателей, анализировали авторскую позицию, высказывали свое мнения по проблемным вопросам данной темы. На протяжении всего проекта учащиеся думали над одним из важнейших вопросов, раскрываемых в литературе: какими чертами обладает настоящий друг, как стать и оставаться преданным другом, что значит дружба в жизни человека. Эта работа способствовала развитию у учащихся 5-6 классов умений:</w:t>
      </w:r>
    </w:p>
    <w:p w:rsidR="00F22B33" w:rsidRPr="00F36BA1" w:rsidRDefault="00F22B33" w:rsidP="00F22B33">
      <w:pPr>
        <w:pStyle w:val="a6"/>
        <w:numPr>
          <w:ilvl w:val="0"/>
          <w:numId w:val="8"/>
        </w:numPr>
        <w:spacing w:after="0" w:line="360" w:lineRule="auto"/>
        <w:ind w:left="426" w:firstLine="283"/>
        <w:jc w:val="both"/>
        <w:rPr>
          <w:color w:val="000000" w:themeColor="text1"/>
          <w:sz w:val="28"/>
          <w:szCs w:val="28"/>
        </w:rPr>
      </w:pPr>
      <w:r w:rsidRPr="00F36BA1">
        <w:rPr>
          <w:color w:val="000000" w:themeColor="text1"/>
          <w:sz w:val="28"/>
          <w:szCs w:val="28"/>
        </w:rPr>
        <w:t>формировать свою внутреннюю позицию согласно тем ценностям, которые становятся для него приоритетными;</w:t>
      </w:r>
    </w:p>
    <w:p w:rsidR="00F22B33" w:rsidRPr="00F36BA1" w:rsidRDefault="00F22B33" w:rsidP="00F22B33">
      <w:pPr>
        <w:pStyle w:val="a6"/>
        <w:numPr>
          <w:ilvl w:val="0"/>
          <w:numId w:val="8"/>
        </w:numPr>
        <w:spacing w:after="0" w:line="360" w:lineRule="auto"/>
        <w:ind w:left="426" w:firstLine="283"/>
        <w:jc w:val="both"/>
        <w:rPr>
          <w:color w:val="000000" w:themeColor="text1"/>
          <w:sz w:val="28"/>
          <w:szCs w:val="28"/>
        </w:rPr>
      </w:pPr>
      <w:r w:rsidRPr="00F36BA1">
        <w:rPr>
          <w:color w:val="000000" w:themeColor="text1"/>
          <w:sz w:val="28"/>
          <w:szCs w:val="28"/>
        </w:rPr>
        <w:lastRenderedPageBreak/>
        <w:t>оценивать поступки, разрешая моральные противоречия;</w:t>
      </w:r>
    </w:p>
    <w:p w:rsidR="00F22B33" w:rsidRPr="00F36BA1" w:rsidRDefault="00F22B33" w:rsidP="00F22B33">
      <w:pPr>
        <w:pStyle w:val="a6"/>
        <w:numPr>
          <w:ilvl w:val="0"/>
          <w:numId w:val="8"/>
        </w:numPr>
        <w:spacing w:after="0" w:line="360" w:lineRule="auto"/>
        <w:ind w:left="426" w:firstLine="283"/>
        <w:jc w:val="both"/>
        <w:rPr>
          <w:color w:val="000000" w:themeColor="text1"/>
          <w:sz w:val="28"/>
          <w:szCs w:val="28"/>
        </w:rPr>
      </w:pPr>
      <w:r w:rsidRPr="00F36BA1">
        <w:rPr>
          <w:color w:val="000000" w:themeColor="text1"/>
          <w:sz w:val="28"/>
          <w:szCs w:val="28"/>
        </w:rPr>
        <w:t>замечать и признавать расхождения своих поступков со своими заявленными позициями, взглядами, мнениями;</w:t>
      </w:r>
    </w:p>
    <w:p w:rsidR="00F22B33" w:rsidRPr="00F36BA1" w:rsidRDefault="00F22B33" w:rsidP="00F22B33">
      <w:pPr>
        <w:pStyle w:val="a6"/>
        <w:numPr>
          <w:ilvl w:val="0"/>
          <w:numId w:val="7"/>
        </w:numPr>
        <w:spacing w:after="0" w:line="360" w:lineRule="auto"/>
        <w:ind w:left="426" w:firstLine="283"/>
        <w:jc w:val="both"/>
        <w:rPr>
          <w:color w:val="000000" w:themeColor="text1"/>
          <w:sz w:val="28"/>
          <w:szCs w:val="28"/>
        </w:rPr>
      </w:pPr>
      <w:r w:rsidRPr="00F36BA1">
        <w:rPr>
          <w:color w:val="000000" w:themeColor="text1"/>
          <w:sz w:val="28"/>
          <w:szCs w:val="28"/>
        </w:rPr>
        <w:t>осмысленно читать литературные произведения разных жанров;</w:t>
      </w:r>
    </w:p>
    <w:p w:rsidR="00F22B33" w:rsidRPr="00F36BA1" w:rsidRDefault="00F22B33" w:rsidP="00F22B33">
      <w:pPr>
        <w:pStyle w:val="a6"/>
        <w:numPr>
          <w:ilvl w:val="0"/>
          <w:numId w:val="7"/>
        </w:numPr>
        <w:spacing w:after="0" w:line="360" w:lineRule="auto"/>
        <w:ind w:left="426" w:firstLine="283"/>
        <w:jc w:val="both"/>
        <w:rPr>
          <w:color w:val="000000" w:themeColor="text1"/>
          <w:sz w:val="28"/>
          <w:szCs w:val="28"/>
        </w:rPr>
      </w:pPr>
      <w:r w:rsidRPr="00F36BA1">
        <w:rPr>
          <w:color w:val="000000" w:themeColor="text1"/>
          <w:sz w:val="28"/>
          <w:szCs w:val="28"/>
        </w:rPr>
        <w:t>давать характеристику главному герою;</w:t>
      </w:r>
    </w:p>
    <w:p w:rsidR="00F22B33" w:rsidRPr="00F36BA1" w:rsidRDefault="00F22B33" w:rsidP="00F22B33">
      <w:pPr>
        <w:pStyle w:val="a6"/>
        <w:numPr>
          <w:ilvl w:val="0"/>
          <w:numId w:val="7"/>
        </w:numPr>
        <w:spacing w:after="0" w:line="360" w:lineRule="auto"/>
        <w:ind w:left="426" w:firstLine="283"/>
        <w:jc w:val="both"/>
        <w:rPr>
          <w:color w:val="000000" w:themeColor="text1"/>
          <w:sz w:val="28"/>
          <w:szCs w:val="28"/>
        </w:rPr>
      </w:pPr>
      <w:r w:rsidRPr="00F36BA1">
        <w:rPr>
          <w:sz w:val="28"/>
          <w:szCs w:val="28"/>
        </w:rPr>
        <w:t>сопоставлять разные взгляды на проблему.</w:t>
      </w:r>
    </w:p>
    <w:p w:rsidR="00F22B33" w:rsidRPr="00F36BA1" w:rsidRDefault="00F22B33" w:rsidP="00F22B33">
      <w:pPr>
        <w:spacing w:after="0" w:line="360" w:lineRule="auto"/>
        <w:ind w:left="426" w:firstLine="283"/>
        <w:jc w:val="both"/>
        <w:rPr>
          <w:color w:val="000000" w:themeColor="text1"/>
          <w:sz w:val="28"/>
          <w:szCs w:val="28"/>
        </w:rPr>
      </w:pPr>
      <w:r w:rsidRPr="00F36BA1">
        <w:rPr>
          <w:color w:val="000000" w:themeColor="text1"/>
          <w:sz w:val="28"/>
          <w:szCs w:val="28"/>
        </w:rPr>
        <w:t>Проектная деятельность позволила учителю не только решать широкий круг образовательных задач, но и развивать у учащихся ключевые компетентности человека XXI века: работать в команде, проявлять творческий подход при выполнении заданий, использовать информационно-технологические ресурсы, проводить рефлексию своей работы.</w:t>
      </w:r>
    </w:p>
    <w:p w:rsidR="00F22B33" w:rsidRPr="00F36BA1" w:rsidRDefault="00F22B33" w:rsidP="00F22B33">
      <w:pPr>
        <w:spacing w:after="0" w:line="360" w:lineRule="auto"/>
        <w:ind w:left="426" w:firstLine="283"/>
        <w:jc w:val="both"/>
        <w:rPr>
          <w:color w:val="000000" w:themeColor="text1"/>
          <w:sz w:val="28"/>
          <w:szCs w:val="28"/>
        </w:rPr>
      </w:pPr>
      <w:r w:rsidRPr="00F36BA1">
        <w:rPr>
          <w:color w:val="000000" w:themeColor="text1"/>
          <w:sz w:val="28"/>
          <w:szCs w:val="28"/>
        </w:rPr>
        <w:t xml:space="preserve">В начале проекта при просмотре стартовой презентации, а также при заполнении таблицы «Знаю – Интересуюсь – Узнал – Как узнал» участники проекта начинали размышлять о том, часто ли тема дружбы раскрывается в произведениях русских и зарубежных авторов, какими чертами характера обладают герои, каким должен быть настоящий друг. Эта работа уже на подготовительном этапе давала возможность учащимся задуматься над тем, что дружба является одной из общечеловеческих ценностей, которая помогает человеку развиваться духовно и нравственно, на основе чего совершать добрые поступки не только по отношению к своим друзьям, но и к другим людям, порой абсолютно чужим. </w:t>
      </w:r>
    </w:p>
    <w:p w:rsidR="00F22B33" w:rsidRPr="00F36BA1" w:rsidRDefault="00F22B33" w:rsidP="00F22B33">
      <w:pPr>
        <w:spacing w:after="0" w:line="360" w:lineRule="auto"/>
        <w:ind w:left="426" w:firstLine="283"/>
        <w:jc w:val="both"/>
        <w:rPr>
          <w:color w:val="000000" w:themeColor="text1"/>
          <w:sz w:val="28"/>
          <w:szCs w:val="28"/>
        </w:rPr>
      </w:pPr>
      <w:r w:rsidRPr="00F36BA1">
        <w:rPr>
          <w:color w:val="000000" w:themeColor="text1"/>
          <w:sz w:val="28"/>
          <w:szCs w:val="28"/>
        </w:rPr>
        <w:t xml:space="preserve">Анализ ответов участников показал, что </w:t>
      </w:r>
    </w:p>
    <w:p w:rsidR="00F22B33" w:rsidRPr="00F36BA1" w:rsidRDefault="00F22B33" w:rsidP="002944CD">
      <w:pPr>
        <w:spacing w:after="0" w:line="360" w:lineRule="auto"/>
        <w:ind w:left="426"/>
        <w:jc w:val="both"/>
        <w:rPr>
          <w:color w:val="000000" w:themeColor="text1"/>
          <w:sz w:val="28"/>
          <w:szCs w:val="28"/>
        </w:rPr>
      </w:pPr>
      <w:r w:rsidRPr="00F36BA1">
        <w:rPr>
          <w:color w:val="000000" w:themeColor="text1"/>
          <w:sz w:val="28"/>
          <w:szCs w:val="28"/>
        </w:rPr>
        <w:t xml:space="preserve">тема дружбы отражается в литературных произведениях – 100% (от числа ответов), следовательно, учащиеся читают произведения о дружбе: «Снежная королева» - 43%, «Два капитана» - 21%, «Приключения Тома </w:t>
      </w:r>
      <w:proofErr w:type="spellStart"/>
      <w:r w:rsidRPr="00F36BA1">
        <w:rPr>
          <w:color w:val="000000" w:themeColor="text1"/>
          <w:sz w:val="28"/>
          <w:szCs w:val="28"/>
        </w:rPr>
        <w:t>Сойера</w:t>
      </w:r>
      <w:proofErr w:type="spellEnd"/>
      <w:r w:rsidRPr="00F36BA1">
        <w:rPr>
          <w:color w:val="000000" w:themeColor="text1"/>
          <w:sz w:val="28"/>
          <w:szCs w:val="28"/>
        </w:rPr>
        <w:t xml:space="preserve"> и </w:t>
      </w:r>
      <w:proofErr w:type="spellStart"/>
      <w:r w:rsidRPr="00F36BA1">
        <w:rPr>
          <w:color w:val="000000" w:themeColor="text1"/>
          <w:sz w:val="28"/>
          <w:szCs w:val="28"/>
        </w:rPr>
        <w:t>Геккельберри</w:t>
      </w:r>
      <w:proofErr w:type="spellEnd"/>
      <w:r w:rsidRPr="00F36BA1">
        <w:rPr>
          <w:color w:val="000000" w:themeColor="text1"/>
          <w:sz w:val="28"/>
          <w:szCs w:val="28"/>
        </w:rPr>
        <w:t xml:space="preserve"> Финна» - 23% и другие. Этот ответ показал, что участники проекта называют практически одни те же произведения, в основном программные, а вот произведений о дружбе, выходящих за рамки программного материала, практически никто не знал, либо команды записали те произведения, которые знают все;</w:t>
      </w:r>
    </w:p>
    <w:p w:rsidR="00F22B33" w:rsidRPr="00F36BA1" w:rsidRDefault="00F22B33" w:rsidP="00F22B33">
      <w:pPr>
        <w:spacing w:after="0" w:line="360" w:lineRule="auto"/>
        <w:ind w:left="426" w:firstLine="283"/>
        <w:jc w:val="both"/>
        <w:rPr>
          <w:color w:val="000000" w:themeColor="text1"/>
          <w:sz w:val="28"/>
          <w:szCs w:val="28"/>
        </w:rPr>
      </w:pPr>
      <w:r w:rsidRPr="00F36BA1">
        <w:rPr>
          <w:color w:val="000000" w:themeColor="text1"/>
          <w:sz w:val="28"/>
          <w:szCs w:val="28"/>
        </w:rPr>
        <w:lastRenderedPageBreak/>
        <w:t xml:space="preserve">друзья из литературных произведений обладают следующими чертами характера (участники могли предложить несколько вариантов ответа): преданностью – 100%, верностью – 96%, умением прийти на помощь – 64%, взаимопониманием – 23%, добротой – 47% и другими. </w:t>
      </w:r>
    </w:p>
    <w:p w:rsidR="00F22B33" w:rsidRPr="00F36BA1" w:rsidRDefault="00F22B33" w:rsidP="00F22B33">
      <w:pPr>
        <w:spacing w:after="0" w:line="360" w:lineRule="auto"/>
        <w:ind w:left="426" w:firstLine="283"/>
        <w:jc w:val="both"/>
        <w:rPr>
          <w:color w:val="000000" w:themeColor="text1"/>
          <w:sz w:val="28"/>
          <w:szCs w:val="28"/>
        </w:rPr>
      </w:pPr>
      <w:r w:rsidRPr="00F36BA1">
        <w:rPr>
          <w:color w:val="000000" w:themeColor="text1"/>
          <w:sz w:val="28"/>
          <w:szCs w:val="28"/>
        </w:rPr>
        <w:t xml:space="preserve">Я не стала задавать вопрос на данном этапе о наличии этих качеств в характере участников проекта, потому что дети этого возрастного периода не совсем адекватно оценивают свой характер в связи с завышенной (чаще всего) или </w:t>
      </w:r>
      <w:r w:rsidR="002944CD">
        <w:rPr>
          <w:color w:val="000000" w:themeColor="text1"/>
          <w:sz w:val="28"/>
          <w:szCs w:val="28"/>
        </w:rPr>
        <w:t xml:space="preserve">заниженной </w:t>
      </w:r>
      <w:r w:rsidRPr="00F36BA1">
        <w:rPr>
          <w:color w:val="000000" w:themeColor="text1"/>
          <w:sz w:val="28"/>
          <w:szCs w:val="28"/>
        </w:rPr>
        <w:t>самооценкой.</w:t>
      </w:r>
    </w:p>
    <w:p w:rsidR="00F22B33" w:rsidRPr="00F36BA1" w:rsidRDefault="00F22B33" w:rsidP="00F22B33">
      <w:pPr>
        <w:spacing w:after="0" w:line="360" w:lineRule="auto"/>
        <w:ind w:left="426" w:firstLine="283"/>
        <w:jc w:val="both"/>
        <w:rPr>
          <w:color w:val="000000" w:themeColor="text1"/>
          <w:sz w:val="28"/>
          <w:szCs w:val="28"/>
        </w:rPr>
      </w:pPr>
      <w:r w:rsidRPr="00F36BA1">
        <w:rPr>
          <w:color w:val="000000" w:themeColor="text1"/>
          <w:sz w:val="28"/>
          <w:szCs w:val="28"/>
        </w:rPr>
        <w:t>А вот над вопросом «Каким должен быть настоящий друг?» большинство команд проекта задумалось, решив ответить после выполнения заданий.</w:t>
      </w:r>
    </w:p>
    <w:p w:rsidR="00F22B33" w:rsidRPr="00F36BA1" w:rsidRDefault="00F22B33" w:rsidP="00F22B33">
      <w:pPr>
        <w:spacing w:after="0" w:line="360" w:lineRule="auto"/>
        <w:ind w:left="426" w:firstLine="283"/>
        <w:jc w:val="both"/>
        <w:rPr>
          <w:color w:val="000000" w:themeColor="text1"/>
          <w:sz w:val="28"/>
          <w:szCs w:val="28"/>
        </w:rPr>
      </w:pPr>
      <w:r w:rsidRPr="00F36BA1">
        <w:rPr>
          <w:color w:val="000000" w:themeColor="text1"/>
          <w:sz w:val="28"/>
          <w:szCs w:val="28"/>
        </w:rPr>
        <w:t>Задания, предложенные участникам проекта, были направлены прежде всего на анализ литературных произведений и характера главных героев с целью проецирования основных выводов по проблемным вопросам на личностное осознание важности получения своих ответов для дальнейшего формирования жизненной позиции.</w:t>
      </w:r>
    </w:p>
    <w:p w:rsidR="00F22B33" w:rsidRPr="00F36BA1" w:rsidRDefault="00F22B33" w:rsidP="00F22B33">
      <w:pPr>
        <w:spacing w:after="0" w:line="360" w:lineRule="auto"/>
        <w:ind w:left="426" w:firstLine="283"/>
        <w:jc w:val="both"/>
        <w:rPr>
          <w:color w:val="000000" w:themeColor="text1"/>
          <w:sz w:val="28"/>
          <w:szCs w:val="28"/>
        </w:rPr>
      </w:pPr>
      <w:r w:rsidRPr="00F36BA1">
        <w:rPr>
          <w:color w:val="000000" w:themeColor="text1"/>
          <w:sz w:val="28"/>
          <w:szCs w:val="28"/>
        </w:rPr>
        <w:t>Составление 3-</w:t>
      </w:r>
      <w:r w:rsidRPr="00F36BA1">
        <w:rPr>
          <w:color w:val="000000" w:themeColor="text1"/>
          <w:sz w:val="28"/>
          <w:szCs w:val="28"/>
          <w:lang w:val="en-US"/>
        </w:rPr>
        <w:t>D</w:t>
      </w:r>
      <w:r w:rsidRPr="00F36BA1">
        <w:rPr>
          <w:color w:val="000000" w:themeColor="text1"/>
          <w:sz w:val="28"/>
          <w:szCs w:val="28"/>
        </w:rPr>
        <w:t xml:space="preserve"> книги с произведениями о дружбе разных жанров помогло участникам проекта уже на первом этапе увидеть, что тема дружбы, действительно, является вечной, и практически на всех этапах развития литературы авторы обращались к данной теме. Важным на этом этапе стало размышление над вопросом: «Почему тема дружбы остается актуальной во все времена?», и все приходили к ответу, что дружба важна для человека на протяжении всей жизни.</w:t>
      </w:r>
    </w:p>
    <w:p w:rsidR="00F22B33" w:rsidRPr="00F36BA1" w:rsidRDefault="00F22B33" w:rsidP="00F22B33">
      <w:pPr>
        <w:spacing w:after="0" w:line="360" w:lineRule="auto"/>
        <w:ind w:left="426" w:firstLine="283"/>
        <w:jc w:val="both"/>
        <w:rPr>
          <w:color w:val="000000" w:themeColor="text1"/>
          <w:sz w:val="28"/>
          <w:szCs w:val="28"/>
        </w:rPr>
      </w:pPr>
      <w:r w:rsidRPr="00F36BA1">
        <w:rPr>
          <w:color w:val="000000" w:themeColor="text1"/>
          <w:sz w:val="28"/>
          <w:szCs w:val="28"/>
        </w:rPr>
        <w:t xml:space="preserve">Следующим заданием, предложенным командам, стало написание письма </w:t>
      </w:r>
      <w:proofErr w:type="spellStart"/>
      <w:r w:rsidRPr="00F36BA1">
        <w:rPr>
          <w:color w:val="000000" w:themeColor="text1"/>
          <w:sz w:val="28"/>
          <w:szCs w:val="28"/>
        </w:rPr>
        <w:t>Голлуму</w:t>
      </w:r>
      <w:proofErr w:type="spellEnd"/>
      <w:r w:rsidRPr="00F36BA1">
        <w:rPr>
          <w:color w:val="000000" w:themeColor="text1"/>
          <w:sz w:val="28"/>
          <w:szCs w:val="28"/>
        </w:rPr>
        <w:t xml:space="preserve"> и предложение ему подружиться с одним из литературных героев. На этом этапе участники проявили, действительно, творческую активность. Они предлагали подружиться с </w:t>
      </w:r>
      <w:proofErr w:type="spellStart"/>
      <w:r w:rsidRPr="00F36BA1">
        <w:rPr>
          <w:color w:val="000000" w:themeColor="text1"/>
          <w:sz w:val="28"/>
          <w:szCs w:val="28"/>
        </w:rPr>
        <w:t>Карлсоном</w:t>
      </w:r>
      <w:proofErr w:type="spellEnd"/>
      <w:r w:rsidRPr="00F36BA1">
        <w:rPr>
          <w:color w:val="000000" w:themeColor="text1"/>
          <w:sz w:val="28"/>
          <w:szCs w:val="28"/>
        </w:rPr>
        <w:t xml:space="preserve">, потому что </w:t>
      </w:r>
      <w:r w:rsidRPr="00F36BA1">
        <w:rPr>
          <w:i/>
          <w:color w:val="000000" w:themeColor="text1"/>
          <w:sz w:val="28"/>
          <w:szCs w:val="28"/>
        </w:rPr>
        <w:t xml:space="preserve">«нам эта дружба [между Малышом и </w:t>
      </w:r>
      <w:proofErr w:type="spellStart"/>
      <w:r w:rsidRPr="00F36BA1">
        <w:rPr>
          <w:i/>
          <w:color w:val="000000" w:themeColor="text1"/>
          <w:sz w:val="28"/>
          <w:szCs w:val="28"/>
        </w:rPr>
        <w:t>Карлсоном</w:t>
      </w:r>
      <w:proofErr w:type="spellEnd"/>
      <w:r w:rsidRPr="00F36BA1">
        <w:rPr>
          <w:i/>
          <w:color w:val="000000" w:themeColor="text1"/>
          <w:sz w:val="28"/>
          <w:szCs w:val="28"/>
        </w:rPr>
        <w:t>] показалась забавной»</w:t>
      </w:r>
      <w:r w:rsidRPr="00F36BA1">
        <w:rPr>
          <w:color w:val="000000" w:themeColor="text1"/>
          <w:sz w:val="28"/>
          <w:szCs w:val="28"/>
        </w:rPr>
        <w:t xml:space="preserve">, с Элли, потому что </w:t>
      </w:r>
      <w:r w:rsidRPr="00F36BA1">
        <w:rPr>
          <w:i/>
          <w:color w:val="000000" w:themeColor="text1"/>
          <w:sz w:val="28"/>
          <w:szCs w:val="28"/>
        </w:rPr>
        <w:t xml:space="preserve">«друзьями становятся не по волшебству», </w:t>
      </w:r>
      <w:r w:rsidRPr="00F36BA1">
        <w:rPr>
          <w:color w:val="000000" w:themeColor="text1"/>
          <w:sz w:val="28"/>
          <w:szCs w:val="28"/>
        </w:rPr>
        <w:t xml:space="preserve">с Чебурашкой, крокодилом Геной, дядей Федором и </w:t>
      </w:r>
      <w:proofErr w:type="spellStart"/>
      <w:r w:rsidRPr="00F36BA1">
        <w:rPr>
          <w:color w:val="000000" w:themeColor="text1"/>
          <w:sz w:val="28"/>
          <w:szCs w:val="28"/>
        </w:rPr>
        <w:t>Матроскиным</w:t>
      </w:r>
      <w:proofErr w:type="spellEnd"/>
      <w:r w:rsidRPr="00F36BA1">
        <w:rPr>
          <w:color w:val="000000" w:themeColor="text1"/>
          <w:sz w:val="28"/>
          <w:szCs w:val="28"/>
        </w:rPr>
        <w:t xml:space="preserve">. Но уже в письмах участников можно увидеть размышления о том, как становятся друзьями совершенно незнакомые люди </w:t>
      </w:r>
      <w:r w:rsidRPr="00F36BA1">
        <w:rPr>
          <w:i/>
          <w:color w:val="000000" w:themeColor="text1"/>
          <w:sz w:val="28"/>
          <w:szCs w:val="28"/>
        </w:rPr>
        <w:lastRenderedPageBreak/>
        <w:t>(«важны поступки, которые совершают люди для других»</w:t>
      </w:r>
      <w:r w:rsidRPr="00F36BA1">
        <w:rPr>
          <w:color w:val="000000" w:themeColor="text1"/>
          <w:sz w:val="28"/>
          <w:szCs w:val="28"/>
        </w:rPr>
        <w:t xml:space="preserve">), а в некоторых письмах ребята задумывались над тем, почему кто-то становится настоящим другом, а кто-то так и смог научиться дружить. Скорее всего, именно на этом этапе дети пытаются задать и себе вопрос: а могут ли они быть настоящими друзьями, какие их качества важны для дружбы? Я считаю, что с этих вопросов и начинается духовное развитие учащихся, и пусть пока они малы, чтобы глубоко анализировать свой характер, но уже о некоторых чертах характера, положительных или отрицательных, они задумывается. Также на этом этапе проектной деятельности важно для участников сопоставить свои поступки с поступками тех литературных героев, которые в какой-то мере для них становятся эталонами для подражания. </w:t>
      </w:r>
    </w:p>
    <w:p w:rsidR="00F22B33" w:rsidRPr="00F36BA1" w:rsidRDefault="00F22B33" w:rsidP="00F22B33">
      <w:pPr>
        <w:spacing w:after="0" w:line="360" w:lineRule="auto"/>
        <w:ind w:left="426" w:firstLine="283"/>
        <w:jc w:val="both"/>
        <w:rPr>
          <w:color w:val="000000" w:themeColor="text1"/>
          <w:sz w:val="28"/>
          <w:szCs w:val="28"/>
        </w:rPr>
      </w:pPr>
      <w:r w:rsidRPr="00F36BA1">
        <w:rPr>
          <w:color w:val="000000" w:themeColor="text1"/>
          <w:sz w:val="28"/>
          <w:szCs w:val="28"/>
        </w:rPr>
        <w:t xml:space="preserve">Этап, на котором участники проекта создавали памятник Дружбе и составляли </w:t>
      </w:r>
      <w:proofErr w:type="spellStart"/>
      <w:r w:rsidRPr="00F36BA1">
        <w:rPr>
          <w:color w:val="000000" w:themeColor="text1"/>
          <w:sz w:val="28"/>
          <w:szCs w:val="28"/>
        </w:rPr>
        <w:t>синквейн</w:t>
      </w:r>
      <w:proofErr w:type="spellEnd"/>
      <w:r w:rsidRPr="00F36BA1">
        <w:rPr>
          <w:color w:val="000000" w:themeColor="text1"/>
          <w:sz w:val="28"/>
          <w:szCs w:val="28"/>
        </w:rPr>
        <w:t xml:space="preserve"> к слову «дружба», помог ученикам задуматься над самим понятием такой общечеловеческой ценности, как дружба. Это для детей стало маленьким исследованием, в результат которого они должны были вместить все свои размышления:</w:t>
      </w:r>
    </w:p>
    <w:p w:rsidR="00F22B33" w:rsidRPr="00F36BA1" w:rsidRDefault="00F22B33" w:rsidP="00F22B33">
      <w:pPr>
        <w:spacing w:after="0" w:line="360" w:lineRule="auto"/>
        <w:ind w:left="426" w:firstLine="283"/>
        <w:jc w:val="center"/>
        <w:rPr>
          <w:sz w:val="28"/>
          <w:szCs w:val="28"/>
        </w:rPr>
      </w:pPr>
      <w:r w:rsidRPr="00F36BA1">
        <w:rPr>
          <w:sz w:val="28"/>
          <w:szCs w:val="28"/>
        </w:rPr>
        <w:t>ДРУЖБА.</w:t>
      </w:r>
    </w:p>
    <w:p w:rsidR="00F22B33" w:rsidRPr="00F36BA1" w:rsidRDefault="00F22B33" w:rsidP="00F22B33">
      <w:pPr>
        <w:spacing w:after="0" w:line="360" w:lineRule="auto"/>
        <w:ind w:left="426" w:firstLine="283"/>
        <w:jc w:val="center"/>
        <w:rPr>
          <w:sz w:val="28"/>
          <w:szCs w:val="28"/>
        </w:rPr>
      </w:pPr>
      <w:r w:rsidRPr="00F36BA1">
        <w:rPr>
          <w:sz w:val="28"/>
          <w:szCs w:val="28"/>
        </w:rPr>
        <w:t>Светлая, крепкая.</w:t>
      </w:r>
    </w:p>
    <w:p w:rsidR="00F22B33" w:rsidRPr="00F36BA1" w:rsidRDefault="00F22B33" w:rsidP="00F22B33">
      <w:pPr>
        <w:spacing w:after="0" w:line="360" w:lineRule="auto"/>
        <w:ind w:left="426" w:firstLine="283"/>
        <w:jc w:val="center"/>
        <w:rPr>
          <w:sz w:val="28"/>
          <w:szCs w:val="28"/>
        </w:rPr>
      </w:pPr>
      <w:r w:rsidRPr="00F36BA1">
        <w:rPr>
          <w:sz w:val="28"/>
          <w:szCs w:val="28"/>
        </w:rPr>
        <w:t>Поддерживает, помогает, вдохновляет.</w:t>
      </w:r>
    </w:p>
    <w:p w:rsidR="00F22B33" w:rsidRPr="00F36BA1" w:rsidRDefault="00F22B33" w:rsidP="00F22B33">
      <w:pPr>
        <w:spacing w:after="0" w:line="360" w:lineRule="auto"/>
        <w:ind w:left="426" w:firstLine="283"/>
        <w:jc w:val="center"/>
        <w:rPr>
          <w:sz w:val="28"/>
          <w:szCs w:val="28"/>
        </w:rPr>
      </w:pPr>
      <w:r w:rsidRPr="00F36BA1">
        <w:rPr>
          <w:sz w:val="28"/>
          <w:szCs w:val="28"/>
        </w:rPr>
        <w:t>Самое ценное на Земле.</w:t>
      </w:r>
    </w:p>
    <w:p w:rsidR="00F22B33" w:rsidRPr="00F36BA1" w:rsidRDefault="00F22B33" w:rsidP="00F22B33">
      <w:pPr>
        <w:spacing w:after="0" w:line="360" w:lineRule="auto"/>
        <w:ind w:left="426" w:firstLine="283"/>
        <w:jc w:val="center"/>
        <w:rPr>
          <w:sz w:val="28"/>
          <w:szCs w:val="28"/>
        </w:rPr>
      </w:pPr>
      <w:r w:rsidRPr="00F36BA1">
        <w:rPr>
          <w:sz w:val="28"/>
          <w:szCs w:val="28"/>
        </w:rPr>
        <w:t>Товарищество.</w:t>
      </w:r>
    </w:p>
    <w:p w:rsidR="00F22B33" w:rsidRPr="00F36BA1" w:rsidRDefault="00F22B33" w:rsidP="00F22B33">
      <w:pPr>
        <w:spacing w:after="0" w:line="360" w:lineRule="auto"/>
        <w:ind w:left="426" w:firstLine="283"/>
        <w:jc w:val="center"/>
        <w:rPr>
          <w:sz w:val="28"/>
          <w:szCs w:val="28"/>
        </w:rPr>
      </w:pPr>
      <w:r w:rsidRPr="00F36BA1">
        <w:rPr>
          <w:sz w:val="28"/>
          <w:szCs w:val="28"/>
        </w:rPr>
        <w:t>(</w:t>
      </w:r>
      <w:r w:rsidRPr="00F36BA1">
        <w:rPr>
          <w:i/>
          <w:sz w:val="28"/>
          <w:szCs w:val="28"/>
        </w:rPr>
        <w:t>команда «Подружки-веснушки» Никологоры, Владимирская область</w:t>
      </w:r>
      <w:r w:rsidRPr="00F36BA1">
        <w:rPr>
          <w:sz w:val="28"/>
          <w:szCs w:val="28"/>
        </w:rPr>
        <w:t>)</w:t>
      </w:r>
    </w:p>
    <w:p w:rsidR="00F22B33" w:rsidRPr="00F36BA1" w:rsidRDefault="00F22B33" w:rsidP="00F22B33">
      <w:pPr>
        <w:spacing w:after="0" w:line="360" w:lineRule="auto"/>
        <w:ind w:left="426" w:firstLine="283"/>
        <w:jc w:val="center"/>
        <w:rPr>
          <w:sz w:val="28"/>
          <w:szCs w:val="28"/>
        </w:rPr>
      </w:pPr>
    </w:p>
    <w:p w:rsidR="00F22B33" w:rsidRPr="00F36BA1" w:rsidRDefault="00F22B33" w:rsidP="00F22B33">
      <w:pPr>
        <w:spacing w:after="0" w:line="360" w:lineRule="auto"/>
        <w:ind w:left="426" w:firstLine="283"/>
        <w:jc w:val="center"/>
        <w:rPr>
          <w:sz w:val="28"/>
          <w:szCs w:val="28"/>
        </w:rPr>
      </w:pPr>
      <w:r w:rsidRPr="00F36BA1">
        <w:rPr>
          <w:sz w:val="28"/>
          <w:szCs w:val="28"/>
        </w:rPr>
        <w:t>Дружба</w:t>
      </w:r>
    </w:p>
    <w:p w:rsidR="00F22B33" w:rsidRPr="00F36BA1" w:rsidRDefault="00F22B33" w:rsidP="00F22B33">
      <w:pPr>
        <w:spacing w:after="0" w:line="360" w:lineRule="auto"/>
        <w:ind w:left="426" w:firstLine="283"/>
        <w:jc w:val="center"/>
        <w:rPr>
          <w:sz w:val="28"/>
          <w:szCs w:val="28"/>
        </w:rPr>
      </w:pPr>
      <w:r w:rsidRPr="00F36BA1">
        <w:rPr>
          <w:sz w:val="28"/>
          <w:szCs w:val="28"/>
        </w:rPr>
        <w:t>Добрая, настоящая.</w:t>
      </w:r>
    </w:p>
    <w:p w:rsidR="00F22B33" w:rsidRPr="00F36BA1" w:rsidRDefault="00F22B33" w:rsidP="00F22B33">
      <w:pPr>
        <w:spacing w:after="0" w:line="360" w:lineRule="auto"/>
        <w:ind w:left="426" w:firstLine="283"/>
        <w:jc w:val="center"/>
        <w:rPr>
          <w:sz w:val="28"/>
          <w:szCs w:val="28"/>
        </w:rPr>
      </w:pPr>
      <w:r w:rsidRPr="00F36BA1">
        <w:rPr>
          <w:sz w:val="28"/>
          <w:szCs w:val="28"/>
        </w:rPr>
        <w:t>Помогать, доверять, любить.</w:t>
      </w:r>
    </w:p>
    <w:p w:rsidR="00F22B33" w:rsidRPr="00F36BA1" w:rsidRDefault="00F22B33" w:rsidP="00F22B33">
      <w:pPr>
        <w:spacing w:after="0" w:line="360" w:lineRule="auto"/>
        <w:ind w:left="426" w:firstLine="283"/>
        <w:jc w:val="center"/>
        <w:rPr>
          <w:sz w:val="28"/>
          <w:szCs w:val="28"/>
        </w:rPr>
      </w:pPr>
      <w:r w:rsidRPr="00F36BA1">
        <w:rPr>
          <w:sz w:val="28"/>
          <w:szCs w:val="28"/>
        </w:rPr>
        <w:t>Дружба не знает границ.</w:t>
      </w:r>
    </w:p>
    <w:p w:rsidR="00F22B33" w:rsidRPr="00F36BA1" w:rsidRDefault="00F22B33" w:rsidP="00F22B33">
      <w:pPr>
        <w:spacing w:after="0" w:line="360" w:lineRule="auto"/>
        <w:ind w:left="426" w:firstLine="283"/>
        <w:jc w:val="center"/>
        <w:rPr>
          <w:sz w:val="28"/>
          <w:szCs w:val="28"/>
        </w:rPr>
      </w:pPr>
      <w:r w:rsidRPr="00F36BA1">
        <w:rPr>
          <w:sz w:val="28"/>
          <w:szCs w:val="28"/>
        </w:rPr>
        <w:t>Верность.</w:t>
      </w:r>
    </w:p>
    <w:p w:rsidR="00F22B33" w:rsidRPr="00F36BA1" w:rsidRDefault="00F22B33" w:rsidP="00F22B33">
      <w:pPr>
        <w:spacing w:after="0" w:line="360" w:lineRule="auto"/>
        <w:ind w:left="426" w:firstLine="283"/>
        <w:jc w:val="center"/>
        <w:rPr>
          <w:i/>
          <w:sz w:val="28"/>
          <w:szCs w:val="28"/>
        </w:rPr>
      </w:pPr>
      <w:r w:rsidRPr="00F36BA1">
        <w:rPr>
          <w:i/>
          <w:sz w:val="28"/>
          <w:szCs w:val="28"/>
        </w:rPr>
        <w:t>(команда «</w:t>
      </w:r>
      <w:proofErr w:type="spellStart"/>
      <w:r w:rsidRPr="00F36BA1">
        <w:rPr>
          <w:i/>
          <w:sz w:val="28"/>
          <w:szCs w:val="28"/>
        </w:rPr>
        <w:t>Дуслык</w:t>
      </w:r>
      <w:proofErr w:type="spellEnd"/>
      <w:r w:rsidRPr="00F36BA1">
        <w:rPr>
          <w:i/>
          <w:sz w:val="28"/>
          <w:szCs w:val="28"/>
        </w:rPr>
        <w:t xml:space="preserve">» </w:t>
      </w:r>
      <w:proofErr w:type="spellStart"/>
      <w:r w:rsidRPr="00F36BA1">
        <w:rPr>
          <w:i/>
          <w:sz w:val="28"/>
          <w:szCs w:val="28"/>
        </w:rPr>
        <w:t>Фомкино</w:t>
      </w:r>
      <w:proofErr w:type="spellEnd"/>
      <w:r w:rsidRPr="00F36BA1">
        <w:rPr>
          <w:i/>
          <w:sz w:val="28"/>
          <w:szCs w:val="28"/>
        </w:rPr>
        <w:t>, Татария)</w:t>
      </w:r>
    </w:p>
    <w:p w:rsidR="00F22B33" w:rsidRPr="00F36BA1" w:rsidRDefault="00F22B33" w:rsidP="00F22B33">
      <w:pPr>
        <w:spacing w:after="0" w:line="360" w:lineRule="auto"/>
        <w:ind w:left="426" w:firstLine="283"/>
        <w:jc w:val="both"/>
        <w:rPr>
          <w:sz w:val="28"/>
          <w:szCs w:val="28"/>
        </w:rPr>
      </w:pPr>
    </w:p>
    <w:p w:rsidR="00F22B33" w:rsidRPr="00F36BA1" w:rsidRDefault="00F22B33" w:rsidP="00F22B33">
      <w:pPr>
        <w:spacing w:after="0" w:line="360" w:lineRule="auto"/>
        <w:ind w:left="426" w:firstLine="283"/>
        <w:jc w:val="both"/>
        <w:rPr>
          <w:sz w:val="28"/>
          <w:szCs w:val="28"/>
        </w:rPr>
      </w:pPr>
      <w:r w:rsidRPr="00F36BA1">
        <w:rPr>
          <w:sz w:val="28"/>
          <w:szCs w:val="28"/>
        </w:rPr>
        <w:lastRenderedPageBreak/>
        <w:t>По мнению многих команд, самым интересным заданием было сочинение сказки о дружбе. Команды смогли внести в свои произведения авторские «изюминки», поэтому сказки получились непохожими друг на друга, индивидуальными. Но при прочтении произведений было видно, что команды глубоко прочувствовали, что же такое дружба, какое место она занимает в жизни человека, а самое главное они попытались ответить на вопрос: кто он – настоящий друг.</w:t>
      </w:r>
    </w:p>
    <w:p w:rsidR="00F22B33" w:rsidRPr="00F36BA1" w:rsidRDefault="00F22B33" w:rsidP="00F22B33">
      <w:pPr>
        <w:spacing w:after="0" w:line="360" w:lineRule="auto"/>
        <w:ind w:left="426" w:firstLine="283"/>
        <w:jc w:val="both"/>
        <w:rPr>
          <w:sz w:val="28"/>
          <w:szCs w:val="28"/>
        </w:rPr>
      </w:pPr>
      <w:r w:rsidRPr="00F36BA1">
        <w:rPr>
          <w:sz w:val="28"/>
          <w:szCs w:val="28"/>
        </w:rPr>
        <w:t xml:space="preserve">Данный проект помог участникам не только ещё раз вспомнить и перечитать произведения о дружбе, но и задуматься о себе как о друге. Таким образом, через проектную деятельность на уроках литературы возможно осуществлять влияние на процесс духовно-нравственного развития обучающихся. Но при этом необходимо, чтобы соблюдались условия: тема проекта должна быть актуальной, соответствующей возрастным интересам учеников; в проекте должен использоваться глубокий потенциал художественной литературы как части духовной культуры народа; логика заданий каждого этапа должна включать духовную деятельность детей по осознанию, освоению общечеловеческих ценностей. </w:t>
      </w:r>
    </w:p>
    <w:p w:rsidR="00F22B33" w:rsidRDefault="00F22B33" w:rsidP="00F22B33">
      <w:pPr>
        <w:spacing w:after="0" w:line="360" w:lineRule="auto"/>
        <w:ind w:left="426" w:firstLine="283"/>
        <w:jc w:val="both"/>
      </w:pPr>
      <w:r w:rsidRPr="00F36BA1">
        <w:rPr>
          <w:sz w:val="28"/>
          <w:szCs w:val="28"/>
        </w:rPr>
        <w:t xml:space="preserve">В данном </w:t>
      </w:r>
      <w:r>
        <w:rPr>
          <w:sz w:val="28"/>
          <w:szCs w:val="28"/>
        </w:rPr>
        <w:t xml:space="preserve">опыте </w:t>
      </w:r>
      <w:r w:rsidRPr="00F36BA1">
        <w:rPr>
          <w:sz w:val="28"/>
          <w:szCs w:val="28"/>
        </w:rPr>
        <w:t>представлен лишь один из проектов, направленных на духовно-нравственное развитие учащихся.</w:t>
      </w:r>
      <w:r>
        <w:rPr>
          <w:sz w:val="28"/>
          <w:szCs w:val="28"/>
        </w:rPr>
        <w:t xml:space="preserve"> Я считаю</w:t>
      </w:r>
      <w:r w:rsidRPr="00F36BA1">
        <w:rPr>
          <w:sz w:val="28"/>
          <w:szCs w:val="28"/>
        </w:rPr>
        <w:t>, что реализация таких проектов является перспективным и эффективным видом детской деятельности в образовательном процессе для развития читательской компетентности.</w:t>
      </w:r>
      <w:r w:rsidRPr="00F36BA1">
        <w:br/>
      </w:r>
    </w:p>
    <w:p w:rsidR="00F22B33" w:rsidRPr="00D72104" w:rsidRDefault="00F22B33" w:rsidP="00F22B33">
      <w:pPr>
        <w:spacing w:line="360" w:lineRule="auto"/>
        <w:ind w:left="426" w:firstLine="283"/>
        <w:jc w:val="both"/>
        <w:rPr>
          <w:sz w:val="28"/>
          <w:szCs w:val="28"/>
        </w:rPr>
      </w:pPr>
      <w:r>
        <w:rPr>
          <w:sz w:val="28"/>
          <w:szCs w:val="28"/>
        </w:rPr>
        <w:t>РЕЗУЛЬТАТИВНОСТЬ ОПЫТА</w:t>
      </w:r>
    </w:p>
    <w:p w:rsidR="00F22B33" w:rsidRDefault="00F22B33" w:rsidP="00F22B33">
      <w:pPr>
        <w:spacing w:line="360" w:lineRule="auto"/>
        <w:ind w:left="426" w:firstLine="283"/>
        <w:jc w:val="both"/>
        <w:rPr>
          <w:sz w:val="28"/>
          <w:szCs w:val="28"/>
        </w:rPr>
      </w:pPr>
      <w:r>
        <w:rPr>
          <w:sz w:val="28"/>
          <w:szCs w:val="28"/>
        </w:rPr>
        <w:t xml:space="preserve">В соответствии с ФГОС в первую очередь итогами проектной деятельности должны стать личностные результаты. И именно через взаимодействие команд и участников команд, через формирующее оценивание, рефлексию возможно воспитание </w:t>
      </w:r>
      <w:r w:rsidRPr="00E838FD">
        <w:rPr>
          <w:sz w:val="28"/>
          <w:szCs w:val="28"/>
        </w:rPr>
        <w:t>чувства ответс</w:t>
      </w:r>
      <w:r>
        <w:rPr>
          <w:sz w:val="28"/>
          <w:szCs w:val="28"/>
        </w:rPr>
        <w:t xml:space="preserve">твенности и долга перед Родиной, </w:t>
      </w:r>
      <w:r w:rsidRPr="00E838FD">
        <w:rPr>
          <w:sz w:val="28"/>
          <w:szCs w:val="28"/>
        </w:rPr>
        <w:t xml:space="preserve">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 познанию, </w:t>
      </w:r>
      <w:r w:rsidRPr="00E838FD">
        <w:rPr>
          <w:sz w:val="28"/>
          <w:szCs w:val="28"/>
        </w:rPr>
        <w:lastRenderedPageBreak/>
        <w:t>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учётом устойчивых познавательных интересов, а также на основе формирования уважительного отношения к труду, развития опыта участия в социально значимом труде; формирование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r w:rsidRPr="00E838FD">
        <w:rPr>
          <w:b/>
          <w:sz w:val="28"/>
          <w:szCs w:val="28"/>
        </w:rPr>
        <w:t xml:space="preserve"> </w:t>
      </w:r>
      <w:r w:rsidRPr="00E838FD">
        <w:rPr>
          <w:sz w:val="28"/>
          <w:szCs w:val="28"/>
        </w:rPr>
        <w:t>формирование осознанного, уважительного и доброжелательного отношения к другому человеку, его мнению, мировоззрению, культуре,</w:t>
      </w:r>
      <w:r>
        <w:rPr>
          <w:sz w:val="28"/>
          <w:szCs w:val="28"/>
        </w:rPr>
        <w:t xml:space="preserve"> </w:t>
      </w:r>
      <w:r w:rsidRPr="00E838FD">
        <w:rPr>
          <w:sz w:val="28"/>
          <w:szCs w:val="28"/>
        </w:rPr>
        <w:t>ценностям народов России и народов мира; готовности и способности вести диалог с другими людьми и достигать в нём взаимопонимания; формирование нравственных чувств и нравственного поведения, осознанного и ответственного отношения к собственным поступкам; формирование коммуникативной компетентности в общении и сотрудничестве со сверстниками, детьми старшего и младшего возраста, взрослыми в процессе образовательной, общественно полезной, учебно-исследовательской, творчес</w:t>
      </w:r>
      <w:r>
        <w:rPr>
          <w:sz w:val="28"/>
          <w:szCs w:val="28"/>
        </w:rPr>
        <w:t>кой и других видов деятельности.</w:t>
      </w:r>
    </w:p>
    <w:p w:rsidR="00F22B33" w:rsidRDefault="00F22B33" w:rsidP="00F22B33">
      <w:pPr>
        <w:spacing w:line="360" w:lineRule="auto"/>
        <w:ind w:left="426" w:firstLine="283"/>
        <w:jc w:val="both"/>
        <w:rPr>
          <w:color w:val="000000"/>
          <w:sz w:val="28"/>
          <w:szCs w:val="28"/>
          <w:shd w:val="clear" w:color="auto" w:fill="FFFFFF"/>
        </w:rPr>
      </w:pPr>
      <w:r w:rsidRPr="00A67025">
        <w:rPr>
          <w:color w:val="000000"/>
          <w:sz w:val="28"/>
          <w:szCs w:val="28"/>
          <w:shd w:val="clear" w:color="auto" w:fill="FFFFFF"/>
        </w:rPr>
        <w:t>Анализ итогов реализованн</w:t>
      </w:r>
      <w:r w:rsidR="00282272">
        <w:rPr>
          <w:color w:val="000000"/>
          <w:sz w:val="28"/>
          <w:szCs w:val="28"/>
          <w:shd w:val="clear" w:color="auto" w:fill="FFFFFF"/>
        </w:rPr>
        <w:t>ого</w:t>
      </w:r>
      <w:r w:rsidRPr="00A67025">
        <w:rPr>
          <w:color w:val="000000"/>
          <w:sz w:val="28"/>
          <w:szCs w:val="28"/>
          <w:shd w:val="clear" w:color="auto" w:fill="FFFFFF"/>
        </w:rPr>
        <w:t xml:space="preserve"> проект</w:t>
      </w:r>
      <w:r w:rsidR="00282272">
        <w:rPr>
          <w:color w:val="000000"/>
          <w:sz w:val="28"/>
          <w:szCs w:val="28"/>
          <w:shd w:val="clear" w:color="auto" w:fill="FFFFFF"/>
        </w:rPr>
        <w:t>а</w:t>
      </w:r>
      <w:r w:rsidRPr="00A67025">
        <w:rPr>
          <w:color w:val="000000"/>
          <w:sz w:val="28"/>
          <w:szCs w:val="28"/>
          <w:shd w:val="clear" w:color="auto" w:fill="FFFFFF"/>
        </w:rPr>
        <w:t xml:space="preserve"> свидетельствует</w:t>
      </w:r>
      <w:r>
        <w:rPr>
          <w:color w:val="000000"/>
          <w:sz w:val="28"/>
          <w:szCs w:val="28"/>
          <w:shd w:val="clear" w:color="auto" w:fill="FFFFFF"/>
        </w:rPr>
        <w:t xml:space="preserve"> в первую очередь </w:t>
      </w:r>
      <w:r w:rsidRPr="00A67025">
        <w:rPr>
          <w:color w:val="000000"/>
          <w:sz w:val="28"/>
          <w:szCs w:val="28"/>
          <w:shd w:val="clear" w:color="auto" w:fill="FFFFFF"/>
        </w:rPr>
        <w:t>о положительной динамике развития личностных</w:t>
      </w:r>
      <w:r>
        <w:rPr>
          <w:color w:val="000000"/>
          <w:sz w:val="28"/>
          <w:szCs w:val="28"/>
          <w:shd w:val="clear" w:color="auto" w:fill="FFFFFF"/>
        </w:rPr>
        <w:t xml:space="preserve"> </w:t>
      </w:r>
      <w:r w:rsidRPr="00A67025">
        <w:rPr>
          <w:color w:val="000000"/>
          <w:sz w:val="28"/>
          <w:szCs w:val="28"/>
          <w:shd w:val="clear" w:color="auto" w:fill="FFFFFF"/>
        </w:rPr>
        <w:t xml:space="preserve">результатов. В </w:t>
      </w:r>
      <w:r w:rsidRPr="00C1038A">
        <w:rPr>
          <w:color w:val="000000"/>
          <w:sz w:val="28"/>
          <w:szCs w:val="28"/>
          <w:shd w:val="clear" w:color="auto" w:fill="FFFFFF"/>
        </w:rPr>
        <w:t>личностном направлении</w:t>
      </w:r>
      <w:r w:rsidRPr="00A67025">
        <w:rPr>
          <w:color w:val="000000"/>
          <w:sz w:val="28"/>
          <w:szCs w:val="28"/>
          <w:shd w:val="clear" w:color="auto" w:fill="FFFFFF"/>
        </w:rPr>
        <w:t xml:space="preserve"> произошло приобщение участников проектов к </w:t>
      </w:r>
      <w:r>
        <w:rPr>
          <w:color w:val="000000"/>
          <w:sz w:val="28"/>
          <w:szCs w:val="28"/>
          <w:shd w:val="clear" w:color="auto" w:fill="FFFFFF"/>
        </w:rPr>
        <w:t>литературному наследию России и других стран, к произведениям, раскрывающим тему дружбы</w:t>
      </w:r>
      <w:r w:rsidRPr="00A67025">
        <w:rPr>
          <w:color w:val="000000"/>
          <w:sz w:val="28"/>
          <w:szCs w:val="28"/>
          <w:shd w:val="clear" w:color="auto" w:fill="FFFFFF"/>
        </w:rPr>
        <w:t>, активизировались их способности к саморазвитию и само</w:t>
      </w:r>
      <w:r>
        <w:rPr>
          <w:color w:val="000000"/>
          <w:sz w:val="28"/>
          <w:szCs w:val="28"/>
          <w:shd w:val="clear" w:color="auto" w:fill="FFFFFF"/>
        </w:rPr>
        <w:t>воспитанию</w:t>
      </w:r>
      <w:r w:rsidRPr="00A67025">
        <w:rPr>
          <w:color w:val="000000"/>
          <w:sz w:val="28"/>
          <w:szCs w:val="28"/>
          <w:shd w:val="clear" w:color="auto" w:fill="FFFFFF"/>
        </w:rPr>
        <w:t>, умению</w:t>
      </w:r>
      <w:r>
        <w:rPr>
          <w:color w:val="000000"/>
          <w:sz w:val="28"/>
          <w:szCs w:val="28"/>
          <w:shd w:val="clear" w:color="auto" w:fill="FFFFFF"/>
        </w:rPr>
        <w:t xml:space="preserve"> работать в команде, слышать другого участника команды</w:t>
      </w:r>
      <w:r w:rsidRPr="00A67025">
        <w:rPr>
          <w:color w:val="000000"/>
          <w:sz w:val="28"/>
          <w:szCs w:val="28"/>
          <w:shd w:val="clear" w:color="auto" w:fill="FFFFFF"/>
        </w:rPr>
        <w:t xml:space="preserve">. </w:t>
      </w:r>
      <w:r>
        <w:rPr>
          <w:color w:val="000000"/>
          <w:sz w:val="28"/>
          <w:szCs w:val="28"/>
          <w:shd w:val="clear" w:color="auto" w:fill="FFFFFF"/>
        </w:rPr>
        <w:t xml:space="preserve">Участников проекта смогли по-новому взглянуть на роль дружбы в жизни человека, на возможность быть настоящим другом, на воспитание в себе тех качеств, которые помогают приобретать друзей. Выбранные произведения не оставляли равнодушными никого. </w:t>
      </w:r>
    </w:p>
    <w:p w:rsidR="00F22B33" w:rsidRDefault="00F22B33" w:rsidP="00F22B33">
      <w:pPr>
        <w:spacing w:line="360" w:lineRule="auto"/>
        <w:ind w:left="426" w:firstLine="283"/>
        <w:jc w:val="both"/>
        <w:rPr>
          <w:sz w:val="28"/>
          <w:szCs w:val="28"/>
        </w:rPr>
      </w:pPr>
      <w:r>
        <w:rPr>
          <w:color w:val="000000"/>
          <w:sz w:val="28"/>
          <w:szCs w:val="28"/>
          <w:shd w:val="clear" w:color="auto" w:fill="FFFFFF"/>
        </w:rPr>
        <w:lastRenderedPageBreak/>
        <w:t xml:space="preserve">Также в ходе проекта участники приобрели опыт работы с  </w:t>
      </w:r>
      <w:proofErr w:type="gramStart"/>
      <w:r>
        <w:rPr>
          <w:color w:val="000000"/>
          <w:sz w:val="28"/>
          <w:szCs w:val="28"/>
          <w:shd w:val="clear" w:color="auto" w:fill="FFFFFF"/>
        </w:rPr>
        <w:t>разными</w:t>
      </w:r>
      <w:proofErr w:type="gramEnd"/>
      <w:r>
        <w:rPr>
          <w:color w:val="000000"/>
          <w:sz w:val="28"/>
          <w:szCs w:val="28"/>
          <w:shd w:val="clear" w:color="auto" w:fill="FFFFFF"/>
        </w:rPr>
        <w:t xml:space="preserve"> ИКТ-сервисами, тем самым повысили свою информационно-компьютерную грамотность.</w:t>
      </w:r>
    </w:p>
    <w:p w:rsidR="00F22B33" w:rsidRDefault="00F22B33" w:rsidP="00F22B33">
      <w:pPr>
        <w:spacing w:line="360" w:lineRule="auto"/>
        <w:ind w:left="426" w:firstLine="283"/>
        <w:jc w:val="both"/>
        <w:rPr>
          <w:sz w:val="28"/>
          <w:szCs w:val="28"/>
        </w:rPr>
      </w:pPr>
      <w:r>
        <w:rPr>
          <w:color w:val="000000"/>
          <w:sz w:val="28"/>
          <w:szCs w:val="28"/>
          <w:shd w:val="clear" w:color="auto" w:fill="FFFFFF"/>
        </w:rPr>
        <w:t>О</w:t>
      </w:r>
      <w:r w:rsidRPr="00A67025">
        <w:rPr>
          <w:color w:val="000000"/>
          <w:sz w:val="28"/>
          <w:szCs w:val="28"/>
          <w:shd w:val="clear" w:color="auto" w:fill="FFFFFF"/>
        </w:rPr>
        <w:t xml:space="preserve">пыт, полученный в ходе </w:t>
      </w:r>
      <w:r>
        <w:rPr>
          <w:color w:val="000000"/>
          <w:sz w:val="28"/>
          <w:szCs w:val="28"/>
          <w:shd w:val="clear" w:color="auto" w:fill="FFFFFF"/>
        </w:rPr>
        <w:t xml:space="preserve">участия, </w:t>
      </w:r>
      <w:r w:rsidRPr="00A67025">
        <w:rPr>
          <w:color w:val="000000"/>
          <w:sz w:val="28"/>
          <w:szCs w:val="28"/>
          <w:shd w:val="clear" w:color="auto" w:fill="FFFFFF"/>
        </w:rPr>
        <w:t>разработки и реализации сетевых проектов</w:t>
      </w:r>
      <w:r>
        <w:rPr>
          <w:color w:val="000000"/>
          <w:sz w:val="28"/>
          <w:szCs w:val="28"/>
          <w:shd w:val="clear" w:color="auto" w:fill="FFFFFF"/>
        </w:rPr>
        <w:t xml:space="preserve"> и веб-</w:t>
      </w:r>
      <w:proofErr w:type="spellStart"/>
      <w:r>
        <w:rPr>
          <w:color w:val="000000"/>
          <w:sz w:val="28"/>
          <w:szCs w:val="28"/>
          <w:shd w:val="clear" w:color="auto" w:fill="FFFFFF"/>
        </w:rPr>
        <w:t>квестов</w:t>
      </w:r>
      <w:proofErr w:type="spellEnd"/>
      <w:r w:rsidRPr="00A67025">
        <w:rPr>
          <w:color w:val="000000"/>
          <w:sz w:val="28"/>
          <w:szCs w:val="28"/>
          <w:shd w:val="clear" w:color="auto" w:fill="FFFFFF"/>
        </w:rPr>
        <w:t xml:space="preserve">, позволяет сделать вывод о том, что </w:t>
      </w:r>
      <w:r>
        <w:rPr>
          <w:color w:val="000000"/>
          <w:sz w:val="28"/>
          <w:szCs w:val="28"/>
          <w:shd w:val="clear" w:color="auto" w:fill="FFFFFF"/>
        </w:rPr>
        <w:t xml:space="preserve">интеграция образовательной технологии </w:t>
      </w:r>
      <w:r>
        <w:rPr>
          <w:color w:val="000000"/>
          <w:sz w:val="28"/>
          <w:szCs w:val="28"/>
          <w:shd w:val="clear" w:color="auto" w:fill="FFFFFF"/>
          <w:lang w:val="en-US"/>
        </w:rPr>
        <w:t>Intel</w:t>
      </w:r>
      <w:r>
        <w:rPr>
          <w:color w:val="000000"/>
          <w:sz w:val="28"/>
          <w:szCs w:val="28"/>
          <w:shd w:val="clear" w:color="auto" w:fill="FFFFFF"/>
        </w:rPr>
        <w:t xml:space="preserve"> и современных информационных технологий</w:t>
      </w:r>
      <w:r w:rsidRPr="00C1038A">
        <w:rPr>
          <w:color w:val="000000"/>
          <w:sz w:val="28"/>
          <w:szCs w:val="28"/>
          <w:shd w:val="clear" w:color="auto" w:fill="FFFFFF"/>
        </w:rPr>
        <w:t xml:space="preserve"> </w:t>
      </w:r>
      <w:r>
        <w:rPr>
          <w:color w:val="000000"/>
          <w:sz w:val="28"/>
          <w:szCs w:val="28"/>
          <w:shd w:val="clear" w:color="auto" w:fill="FFFFFF"/>
        </w:rPr>
        <w:t xml:space="preserve">дает возможность  для развития у участников нравственных качеств, необходимых человеку </w:t>
      </w:r>
      <w:r>
        <w:rPr>
          <w:color w:val="000000"/>
          <w:sz w:val="28"/>
          <w:szCs w:val="28"/>
          <w:shd w:val="clear" w:color="auto" w:fill="FFFFFF"/>
          <w:lang w:val="en-US"/>
        </w:rPr>
        <w:t>XXI</w:t>
      </w:r>
      <w:r>
        <w:rPr>
          <w:color w:val="000000"/>
          <w:sz w:val="28"/>
          <w:szCs w:val="28"/>
          <w:shd w:val="clear" w:color="auto" w:fill="FFFFFF"/>
        </w:rPr>
        <w:t xml:space="preserve"> века.</w:t>
      </w:r>
    </w:p>
    <w:p w:rsidR="00F22B33" w:rsidRDefault="00F22B33" w:rsidP="00F22B33">
      <w:pPr>
        <w:spacing w:line="360" w:lineRule="auto"/>
        <w:ind w:left="426" w:firstLine="283"/>
        <w:jc w:val="both"/>
        <w:rPr>
          <w:sz w:val="28"/>
          <w:szCs w:val="28"/>
        </w:rPr>
      </w:pPr>
      <w:r>
        <w:rPr>
          <w:color w:val="000000"/>
          <w:sz w:val="28"/>
          <w:szCs w:val="28"/>
        </w:rPr>
        <w:t xml:space="preserve">Данный проект внесен в базу </w:t>
      </w:r>
      <w:r w:rsidRPr="00A17EA7">
        <w:rPr>
          <w:color w:val="000000"/>
          <w:sz w:val="28"/>
          <w:szCs w:val="28"/>
        </w:rPr>
        <w:t xml:space="preserve">проектов Программы </w:t>
      </w:r>
      <w:r w:rsidRPr="00A17EA7">
        <w:rPr>
          <w:color w:val="000000"/>
          <w:sz w:val="28"/>
          <w:szCs w:val="28"/>
          <w:lang w:val="en-US"/>
        </w:rPr>
        <w:t>Intel</w:t>
      </w:r>
      <w:r w:rsidRPr="00A17EA7">
        <w:rPr>
          <w:color w:val="000000"/>
          <w:sz w:val="28"/>
          <w:szCs w:val="28"/>
        </w:rPr>
        <w:t xml:space="preserve"> «Обучение для будущего»</w:t>
      </w:r>
      <w:r>
        <w:rPr>
          <w:color w:val="000000"/>
          <w:sz w:val="28"/>
          <w:szCs w:val="28"/>
        </w:rPr>
        <w:t>.</w:t>
      </w:r>
    </w:p>
    <w:p w:rsidR="00F22B33" w:rsidRPr="00F36BA1" w:rsidRDefault="00F22B33" w:rsidP="00F22B33">
      <w:pPr>
        <w:spacing w:line="360" w:lineRule="auto"/>
        <w:jc w:val="both"/>
        <w:rPr>
          <w:sz w:val="28"/>
          <w:szCs w:val="28"/>
        </w:rPr>
      </w:pPr>
    </w:p>
    <w:p w:rsidR="00F22B33" w:rsidRPr="00D72104" w:rsidRDefault="00F22B33" w:rsidP="00F22B33">
      <w:pPr>
        <w:pStyle w:val="1"/>
        <w:spacing w:before="120" w:after="120" w:line="360" w:lineRule="auto"/>
        <w:ind w:left="426" w:firstLine="283"/>
        <w:jc w:val="both"/>
        <w:rPr>
          <w:rFonts w:ascii="Times New Roman" w:hAnsi="Times New Roman" w:cs="Times New Roman"/>
          <w:b w:val="0"/>
          <w:sz w:val="28"/>
          <w:szCs w:val="28"/>
        </w:rPr>
      </w:pPr>
      <w:r w:rsidRPr="00D72104">
        <w:rPr>
          <w:rFonts w:ascii="Times New Roman" w:hAnsi="Times New Roman" w:cs="Times New Roman"/>
          <w:b w:val="0"/>
          <w:sz w:val="28"/>
          <w:szCs w:val="28"/>
        </w:rPr>
        <w:t>АДРЕСНОСТЬ ОПЫТА</w:t>
      </w:r>
    </w:p>
    <w:p w:rsidR="00F22B33" w:rsidRDefault="00F22B33" w:rsidP="00F22B33">
      <w:pPr>
        <w:spacing w:line="360" w:lineRule="auto"/>
        <w:ind w:left="426" w:firstLine="283"/>
        <w:jc w:val="both"/>
        <w:rPr>
          <w:sz w:val="28"/>
          <w:szCs w:val="28"/>
        </w:rPr>
      </w:pPr>
      <w:proofErr w:type="gramStart"/>
      <w:r w:rsidRPr="00F36BA1">
        <w:rPr>
          <w:sz w:val="28"/>
          <w:szCs w:val="28"/>
        </w:rPr>
        <w:t>Духовно-нравственное развитие через организацию проектной деятельности может вызвать достаточно большое количество вопросов у педагогов, начиная от выбора темы, отбора произведений, разработки задний проблемного характера, формирования системы оценивания, выбора Интернет-ресурсов, которые будут интересны обучающимся,  а также будут соответствовать их возрастным особенностям, привлечением к проекту обучающихся различных групп (</w:t>
      </w:r>
      <w:proofErr w:type="spellStart"/>
      <w:r w:rsidRPr="00F36BA1">
        <w:rPr>
          <w:sz w:val="28"/>
          <w:szCs w:val="28"/>
        </w:rPr>
        <w:t>инофонов</w:t>
      </w:r>
      <w:proofErr w:type="spellEnd"/>
      <w:r w:rsidRPr="00F36BA1">
        <w:rPr>
          <w:sz w:val="28"/>
          <w:szCs w:val="28"/>
        </w:rPr>
        <w:t xml:space="preserve">, ОВЗ, с низким уровнем </w:t>
      </w:r>
      <w:proofErr w:type="spellStart"/>
      <w:r w:rsidRPr="00F36BA1">
        <w:rPr>
          <w:sz w:val="28"/>
          <w:szCs w:val="28"/>
        </w:rPr>
        <w:t>обученности</w:t>
      </w:r>
      <w:proofErr w:type="spellEnd"/>
      <w:r w:rsidRPr="00F36BA1">
        <w:rPr>
          <w:sz w:val="28"/>
          <w:szCs w:val="28"/>
        </w:rPr>
        <w:t>).</w:t>
      </w:r>
      <w:proofErr w:type="gramEnd"/>
      <w:r w:rsidRPr="00F36BA1">
        <w:rPr>
          <w:sz w:val="28"/>
          <w:szCs w:val="28"/>
        </w:rPr>
        <w:t xml:space="preserve"> Предлагаемый опыт позволит учителям преодолеть данные трудности в создании собственного урочного и внеурочного проекта для формирования духовно-нравственного потенциала обучающихся:</w:t>
      </w:r>
    </w:p>
    <w:p w:rsidR="00F22B33" w:rsidRDefault="00F22B33" w:rsidP="00F22B33">
      <w:pPr>
        <w:spacing w:line="360" w:lineRule="auto"/>
        <w:ind w:left="426" w:firstLine="283"/>
        <w:jc w:val="both"/>
        <w:rPr>
          <w:sz w:val="28"/>
          <w:szCs w:val="28"/>
        </w:rPr>
      </w:pPr>
      <w:r>
        <w:rPr>
          <w:sz w:val="28"/>
          <w:szCs w:val="28"/>
        </w:rPr>
        <w:t>- данный проект может быть использован как внеурочной, так и урочный по соответствующему разделу программы;</w:t>
      </w:r>
    </w:p>
    <w:p w:rsidR="00F22B33" w:rsidRDefault="00F22B33" w:rsidP="00F22B33">
      <w:pPr>
        <w:spacing w:line="360" w:lineRule="auto"/>
        <w:ind w:left="426" w:firstLine="283"/>
        <w:jc w:val="both"/>
        <w:rPr>
          <w:sz w:val="28"/>
          <w:szCs w:val="28"/>
        </w:rPr>
      </w:pPr>
      <w:r>
        <w:rPr>
          <w:sz w:val="28"/>
          <w:szCs w:val="28"/>
        </w:rPr>
        <w:t>-для адаптации проекта к конкретному классу возможно частичное изменение заданий или ИКТ-ресурсов;</w:t>
      </w:r>
    </w:p>
    <w:p w:rsidR="00F22B33" w:rsidRDefault="00F22B33" w:rsidP="00F22B33">
      <w:pPr>
        <w:spacing w:line="360" w:lineRule="auto"/>
        <w:ind w:left="426" w:firstLine="283"/>
        <w:jc w:val="both"/>
        <w:rPr>
          <w:sz w:val="28"/>
          <w:szCs w:val="28"/>
        </w:rPr>
      </w:pPr>
      <w:r>
        <w:rPr>
          <w:sz w:val="28"/>
          <w:szCs w:val="28"/>
        </w:rPr>
        <w:lastRenderedPageBreak/>
        <w:t>-на основе данного проекта возможно создание авторского проекта, в основу которого ляжет другая общечеловеческая ценность.</w:t>
      </w:r>
    </w:p>
    <w:p w:rsidR="00F22B33" w:rsidRDefault="00F22B33" w:rsidP="00F22B33">
      <w:pPr>
        <w:spacing w:line="360" w:lineRule="auto"/>
        <w:ind w:left="426" w:firstLine="283"/>
        <w:jc w:val="both"/>
        <w:rPr>
          <w:sz w:val="28"/>
          <w:szCs w:val="28"/>
        </w:rPr>
      </w:pPr>
      <w:r w:rsidRPr="00F36BA1">
        <w:rPr>
          <w:color w:val="000000"/>
          <w:sz w:val="28"/>
          <w:szCs w:val="28"/>
        </w:rPr>
        <w:t xml:space="preserve">Таким образом, данный опыт может быть полезен </w:t>
      </w:r>
      <w:r>
        <w:rPr>
          <w:color w:val="000000"/>
          <w:sz w:val="28"/>
          <w:szCs w:val="28"/>
        </w:rPr>
        <w:t xml:space="preserve">учителям литературы, обществознания, МХК начальной, </w:t>
      </w:r>
      <w:r w:rsidRPr="00F36BA1">
        <w:rPr>
          <w:color w:val="000000"/>
          <w:sz w:val="28"/>
          <w:szCs w:val="28"/>
        </w:rPr>
        <w:t>основной и старшей школы,</w:t>
      </w:r>
      <w:r>
        <w:rPr>
          <w:color w:val="000000"/>
          <w:sz w:val="28"/>
          <w:szCs w:val="28"/>
        </w:rPr>
        <w:t xml:space="preserve"> </w:t>
      </w:r>
      <w:r w:rsidRPr="00F36BA1">
        <w:rPr>
          <w:color w:val="000000"/>
          <w:sz w:val="28"/>
          <w:szCs w:val="28"/>
        </w:rPr>
        <w:t xml:space="preserve">а также классным руководителям, руководителям методических объединений – всем, </w:t>
      </w:r>
      <w:r>
        <w:rPr>
          <w:color w:val="000000"/>
          <w:sz w:val="28"/>
          <w:szCs w:val="28"/>
        </w:rPr>
        <w:t>кто работает над формирование духовно-нравственных качеств обучающихся.</w:t>
      </w:r>
    </w:p>
    <w:p w:rsidR="00F22B33" w:rsidRPr="00F36BA1" w:rsidRDefault="00F22B33" w:rsidP="00F22B33">
      <w:pPr>
        <w:spacing w:line="360" w:lineRule="auto"/>
        <w:jc w:val="both"/>
        <w:rPr>
          <w:sz w:val="28"/>
          <w:szCs w:val="28"/>
        </w:rPr>
      </w:pPr>
    </w:p>
    <w:p w:rsidR="00F22B33" w:rsidRPr="00F36BA1" w:rsidRDefault="00F22B33" w:rsidP="00F22B33">
      <w:pPr>
        <w:spacing w:after="0" w:line="360" w:lineRule="auto"/>
        <w:ind w:left="426" w:firstLine="283"/>
        <w:jc w:val="both"/>
        <w:rPr>
          <w:color w:val="000000"/>
          <w:sz w:val="28"/>
          <w:szCs w:val="28"/>
        </w:rPr>
      </w:pPr>
    </w:p>
    <w:p w:rsidR="00F22B33" w:rsidRDefault="00F22B33" w:rsidP="00F22B33">
      <w:r>
        <w:br w:type="page"/>
      </w:r>
    </w:p>
    <w:p w:rsidR="00F22B33" w:rsidRPr="00DF1EF8" w:rsidRDefault="00F22B33" w:rsidP="00F22B33">
      <w:pPr>
        <w:spacing w:after="0" w:line="360" w:lineRule="auto"/>
        <w:ind w:left="426" w:firstLine="283"/>
        <w:jc w:val="both"/>
        <w:rPr>
          <w:sz w:val="28"/>
          <w:szCs w:val="28"/>
        </w:rPr>
      </w:pPr>
      <w:r w:rsidRPr="00F36BA1">
        <w:lastRenderedPageBreak/>
        <w:br/>
      </w:r>
      <w:r w:rsidRPr="00B10B27">
        <w:rPr>
          <w:b/>
        </w:rPr>
        <w:t>ЛИТЕРАТУРА.</w:t>
      </w:r>
    </w:p>
    <w:p w:rsidR="00F22B33" w:rsidRPr="00DF1EF8" w:rsidRDefault="00F22B33" w:rsidP="00F22B33">
      <w:pPr>
        <w:pStyle w:val="a6"/>
        <w:numPr>
          <w:ilvl w:val="0"/>
          <w:numId w:val="9"/>
        </w:numPr>
        <w:spacing w:line="360" w:lineRule="auto"/>
        <w:jc w:val="both"/>
        <w:rPr>
          <w:sz w:val="28"/>
          <w:szCs w:val="28"/>
        </w:rPr>
      </w:pPr>
      <w:r w:rsidRPr="00DF1EF8">
        <w:rPr>
          <w:sz w:val="28"/>
          <w:szCs w:val="28"/>
        </w:rPr>
        <w:t>Федеральный государственный образовательный стандарт основного общего образования / Министерство образования и науки</w:t>
      </w:r>
      <w:proofErr w:type="gramStart"/>
      <w:r w:rsidRPr="00DF1EF8">
        <w:rPr>
          <w:sz w:val="28"/>
          <w:szCs w:val="28"/>
        </w:rPr>
        <w:t xml:space="preserve">  Р</w:t>
      </w:r>
      <w:proofErr w:type="gramEnd"/>
      <w:r w:rsidRPr="00DF1EF8">
        <w:rPr>
          <w:sz w:val="28"/>
          <w:szCs w:val="28"/>
        </w:rPr>
        <w:t>ос. Федерации. – М.: Просвещение, 2011. – 48 с. – (Стандарты второго поколения). – ISBN  978-5-09-023273-9.</w:t>
      </w:r>
    </w:p>
    <w:p w:rsidR="00F22B33" w:rsidRPr="00DF1EF8" w:rsidRDefault="00F22B33" w:rsidP="00F22B33">
      <w:pPr>
        <w:pStyle w:val="a6"/>
        <w:numPr>
          <w:ilvl w:val="0"/>
          <w:numId w:val="9"/>
        </w:numPr>
        <w:spacing w:line="360" w:lineRule="auto"/>
        <w:jc w:val="both"/>
        <w:rPr>
          <w:sz w:val="28"/>
          <w:szCs w:val="28"/>
        </w:rPr>
      </w:pPr>
      <w:r w:rsidRPr="00DF1EF8">
        <w:rPr>
          <w:sz w:val="28"/>
          <w:szCs w:val="28"/>
        </w:rPr>
        <w:t xml:space="preserve">Примерная основная образовательная программа образовательного учреждения. Основная школа /[сост. Е.С. Савинов].  – М.: Просвещение, 2011. </w:t>
      </w:r>
    </w:p>
    <w:p w:rsidR="00F22B33" w:rsidRPr="00DF1EF8" w:rsidRDefault="00F22B33" w:rsidP="00F22B33">
      <w:pPr>
        <w:pStyle w:val="a6"/>
        <w:numPr>
          <w:ilvl w:val="0"/>
          <w:numId w:val="9"/>
        </w:numPr>
        <w:spacing w:line="360" w:lineRule="auto"/>
        <w:jc w:val="both"/>
        <w:rPr>
          <w:sz w:val="28"/>
          <w:szCs w:val="28"/>
        </w:rPr>
      </w:pPr>
      <w:r w:rsidRPr="00DF1EF8">
        <w:rPr>
          <w:sz w:val="28"/>
          <w:szCs w:val="28"/>
        </w:rPr>
        <w:t>Примерные программы основного общего образования. Информатика. – М.: Просвещение, 2011</w:t>
      </w:r>
    </w:p>
    <w:p w:rsidR="00F22B33" w:rsidRPr="00DF1EF8" w:rsidRDefault="00F22B33" w:rsidP="00F22B33">
      <w:pPr>
        <w:pStyle w:val="a6"/>
        <w:numPr>
          <w:ilvl w:val="0"/>
          <w:numId w:val="9"/>
        </w:numPr>
        <w:spacing w:line="360" w:lineRule="auto"/>
        <w:jc w:val="both"/>
        <w:rPr>
          <w:sz w:val="28"/>
          <w:szCs w:val="28"/>
        </w:rPr>
      </w:pPr>
      <w:proofErr w:type="spellStart"/>
      <w:r w:rsidRPr="00DF1EF8">
        <w:rPr>
          <w:sz w:val="28"/>
          <w:szCs w:val="28"/>
        </w:rPr>
        <w:t>Кукушин</w:t>
      </w:r>
      <w:proofErr w:type="spellEnd"/>
      <w:r w:rsidRPr="00DF1EF8">
        <w:rPr>
          <w:sz w:val="28"/>
          <w:szCs w:val="28"/>
        </w:rPr>
        <w:t xml:space="preserve"> В.С., Болдырева-</w:t>
      </w:r>
      <w:proofErr w:type="spellStart"/>
      <w:r w:rsidRPr="00DF1EF8">
        <w:rPr>
          <w:sz w:val="28"/>
          <w:szCs w:val="28"/>
        </w:rPr>
        <w:t>Вараксина</w:t>
      </w:r>
      <w:proofErr w:type="spellEnd"/>
      <w:r w:rsidRPr="00DF1EF8">
        <w:rPr>
          <w:sz w:val="28"/>
          <w:szCs w:val="28"/>
        </w:rPr>
        <w:t xml:space="preserve"> А.В. Педагогика начального образования. – М., 2005.</w:t>
      </w:r>
    </w:p>
    <w:p w:rsidR="00F22B33" w:rsidRPr="00DF1EF8" w:rsidRDefault="00F22B33" w:rsidP="00F22B33">
      <w:pPr>
        <w:pStyle w:val="a6"/>
        <w:numPr>
          <w:ilvl w:val="0"/>
          <w:numId w:val="9"/>
        </w:numPr>
        <w:spacing w:line="360" w:lineRule="auto"/>
        <w:jc w:val="both"/>
        <w:rPr>
          <w:sz w:val="28"/>
          <w:szCs w:val="28"/>
        </w:rPr>
      </w:pPr>
      <w:r w:rsidRPr="00DF1EF8">
        <w:rPr>
          <w:sz w:val="28"/>
          <w:szCs w:val="28"/>
        </w:rPr>
        <w:t xml:space="preserve">Новые педагогические и информационные технологии в системе образования. / Под ред. Е.С. </w:t>
      </w:r>
      <w:proofErr w:type="spellStart"/>
      <w:r w:rsidRPr="00DF1EF8">
        <w:rPr>
          <w:sz w:val="28"/>
          <w:szCs w:val="28"/>
        </w:rPr>
        <w:t>Полат</w:t>
      </w:r>
      <w:proofErr w:type="spellEnd"/>
      <w:r w:rsidRPr="00DF1EF8">
        <w:rPr>
          <w:sz w:val="28"/>
          <w:szCs w:val="28"/>
        </w:rPr>
        <w:t xml:space="preserve">. – М., 2000 </w:t>
      </w:r>
    </w:p>
    <w:p w:rsidR="00F22B33" w:rsidRPr="00DF1EF8" w:rsidRDefault="00F22B33" w:rsidP="00F22B33">
      <w:pPr>
        <w:pStyle w:val="a6"/>
        <w:numPr>
          <w:ilvl w:val="0"/>
          <w:numId w:val="9"/>
        </w:numPr>
        <w:spacing w:line="360" w:lineRule="auto"/>
        <w:jc w:val="both"/>
        <w:rPr>
          <w:sz w:val="28"/>
          <w:szCs w:val="28"/>
        </w:rPr>
      </w:pPr>
      <w:r w:rsidRPr="00DF1EF8">
        <w:rPr>
          <w:sz w:val="28"/>
          <w:szCs w:val="28"/>
        </w:rPr>
        <w:t xml:space="preserve">Пахомова Н.Ю. Проектное обучение — что это? // Методист, №1, 2004. – с. 42. </w:t>
      </w:r>
    </w:p>
    <w:p w:rsidR="00F22B33" w:rsidRPr="00DF1EF8" w:rsidRDefault="00F22B33" w:rsidP="00F22B33">
      <w:pPr>
        <w:pStyle w:val="a6"/>
        <w:numPr>
          <w:ilvl w:val="0"/>
          <w:numId w:val="9"/>
        </w:numPr>
        <w:spacing w:line="360" w:lineRule="auto"/>
        <w:jc w:val="both"/>
        <w:rPr>
          <w:sz w:val="28"/>
          <w:szCs w:val="28"/>
        </w:rPr>
      </w:pPr>
      <w:r w:rsidRPr="00DF1EF8">
        <w:rPr>
          <w:sz w:val="28"/>
          <w:szCs w:val="28"/>
        </w:rPr>
        <w:t xml:space="preserve">Современная гимназия: взгляд теоретика и практика./Под ред. Е.С. </w:t>
      </w:r>
      <w:proofErr w:type="spellStart"/>
      <w:r w:rsidRPr="00DF1EF8">
        <w:rPr>
          <w:sz w:val="28"/>
          <w:szCs w:val="28"/>
        </w:rPr>
        <w:t>Полат</w:t>
      </w:r>
      <w:proofErr w:type="spellEnd"/>
      <w:r w:rsidRPr="00DF1EF8">
        <w:rPr>
          <w:sz w:val="28"/>
          <w:szCs w:val="28"/>
        </w:rPr>
        <w:t xml:space="preserve">. – М., 2000. </w:t>
      </w:r>
    </w:p>
    <w:p w:rsidR="00F22B33" w:rsidRPr="00DF1EF8" w:rsidRDefault="00F22B33" w:rsidP="00F22B33">
      <w:pPr>
        <w:pStyle w:val="a6"/>
        <w:numPr>
          <w:ilvl w:val="0"/>
          <w:numId w:val="9"/>
        </w:numPr>
        <w:spacing w:line="360" w:lineRule="auto"/>
        <w:jc w:val="both"/>
        <w:rPr>
          <w:sz w:val="28"/>
          <w:szCs w:val="28"/>
        </w:rPr>
      </w:pPr>
      <w:r w:rsidRPr="00DF1EF8">
        <w:rPr>
          <w:sz w:val="28"/>
          <w:szCs w:val="28"/>
        </w:rPr>
        <w:t xml:space="preserve">Управление проектами в современной организации: Стандарты. Технологии. Персонал. – М., 2004. </w:t>
      </w:r>
    </w:p>
    <w:p w:rsidR="00F22B33" w:rsidRPr="00F36BA1" w:rsidRDefault="00F22B33" w:rsidP="00F22B33">
      <w:pPr>
        <w:spacing w:line="360" w:lineRule="auto"/>
        <w:ind w:left="426" w:firstLine="283"/>
        <w:jc w:val="both"/>
        <w:rPr>
          <w:color w:val="000000" w:themeColor="text1"/>
        </w:rPr>
      </w:pPr>
      <w:r w:rsidRPr="00F36BA1">
        <w:br w:type="page"/>
      </w:r>
    </w:p>
    <w:p w:rsidR="00F22B33" w:rsidRPr="00D72104" w:rsidRDefault="00F22B33" w:rsidP="00F22B33">
      <w:pPr>
        <w:spacing w:after="0" w:line="360" w:lineRule="auto"/>
        <w:ind w:left="426" w:firstLine="283"/>
        <w:rPr>
          <w:b/>
          <w:color w:val="000000"/>
          <w:sz w:val="28"/>
          <w:szCs w:val="28"/>
        </w:rPr>
      </w:pPr>
      <w:r>
        <w:rPr>
          <w:b/>
          <w:color w:val="000000"/>
          <w:sz w:val="28"/>
          <w:szCs w:val="28"/>
        </w:rPr>
        <w:lastRenderedPageBreak/>
        <w:t>ПРИЛОЖЕНИЕ 1</w:t>
      </w:r>
      <w:r>
        <w:rPr>
          <w:b/>
          <w:noProof/>
          <w:color w:val="000000"/>
          <w:sz w:val="28"/>
          <w:szCs w:val="28"/>
          <w:lang w:eastAsia="ru-RU"/>
        </w:rPr>
        <w:drawing>
          <wp:inline distT="0" distB="0" distL="0" distR="0" wp14:anchorId="4BA826C8" wp14:editId="0CE4ABD0">
            <wp:extent cx="6291618" cy="827054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ВИДЕТЕЛЬСТВО00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96035" cy="8276350"/>
                    </a:xfrm>
                    <a:prstGeom prst="rect">
                      <a:avLst/>
                    </a:prstGeom>
                  </pic:spPr>
                </pic:pic>
              </a:graphicData>
            </a:graphic>
          </wp:inline>
        </w:drawing>
      </w:r>
    </w:p>
    <w:p w:rsidR="00F22B33" w:rsidRPr="00F36BA1" w:rsidRDefault="00F22B33" w:rsidP="00F22B33">
      <w:pPr>
        <w:spacing w:after="0" w:line="360" w:lineRule="auto"/>
        <w:ind w:left="426" w:firstLine="283"/>
        <w:jc w:val="both"/>
        <w:rPr>
          <w:color w:val="000000"/>
          <w:sz w:val="28"/>
          <w:szCs w:val="28"/>
        </w:rPr>
      </w:pPr>
    </w:p>
    <w:p w:rsidR="00F22B33" w:rsidRDefault="00F22B33" w:rsidP="00F22B33">
      <w:pPr>
        <w:spacing w:after="0" w:line="360" w:lineRule="auto"/>
        <w:ind w:left="426" w:firstLine="283"/>
        <w:jc w:val="both"/>
        <w:rPr>
          <w:b/>
          <w:color w:val="000000"/>
          <w:sz w:val="28"/>
          <w:szCs w:val="28"/>
        </w:rPr>
      </w:pPr>
      <w:r>
        <w:rPr>
          <w:b/>
          <w:color w:val="000000"/>
          <w:sz w:val="28"/>
          <w:szCs w:val="28"/>
        </w:rPr>
        <w:lastRenderedPageBreak/>
        <w:t>ПРИЛОЖЕНИЕ 2</w:t>
      </w:r>
    </w:p>
    <w:p w:rsidR="00F22B33" w:rsidRPr="00A76D85" w:rsidRDefault="00F22B33" w:rsidP="00F22B33">
      <w:pPr>
        <w:spacing w:after="0" w:line="360" w:lineRule="auto"/>
        <w:ind w:left="426" w:firstLine="283"/>
        <w:jc w:val="both"/>
        <w:rPr>
          <w:b/>
          <w:color w:val="000000"/>
          <w:sz w:val="28"/>
          <w:szCs w:val="28"/>
        </w:rPr>
      </w:pPr>
      <w:r>
        <w:rPr>
          <w:b/>
          <w:noProof/>
          <w:color w:val="000000"/>
          <w:sz w:val="28"/>
          <w:szCs w:val="28"/>
          <w:lang w:eastAsia="ru-RU"/>
        </w:rPr>
        <w:drawing>
          <wp:inline distT="0" distB="0" distL="0" distR="0" wp14:anchorId="43CD781A" wp14:editId="3C854574">
            <wp:extent cx="6018663" cy="8475260"/>
            <wp:effectExtent l="0" t="0" r="127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АВТОР.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36457" cy="8500317"/>
                    </a:xfrm>
                    <a:prstGeom prst="rect">
                      <a:avLst/>
                    </a:prstGeom>
                  </pic:spPr>
                </pic:pic>
              </a:graphicData>
            </a:graphic>
          </wp:inline>
        </w:drawing>
      </w:r>
    </w:p>
    <w:p w:rsidR="00F22B33" w:rsidRPr="00F36BA1" w:rsidRDefault="00F22B33" w:rsidP="00F22B33">
      <w:pPr>
        <w:spacing w:after="0" w:line="360" w:lineRule="auto"/>
        <w:ind w:left="426" w:firstLine="283"/>
        <w:jc w:val="both"/>
        <w:rPr>
          <w:color w:val="000000"/>
          <w:sz w:val="28"/>
          <w:szCs w:val="28"/>
        </w:rPr>
      </w:pPr>
    </w:p>
    <w:p w:rsidR="00F22B33" w:rsidRDefault="00F22B33" w:rsidP="00F22B33">
      <w:pPr>
        <w:spacing w:after="0" w:line="360" w:lineRule="auto"/>
        <w:ind w:left="426" w:firstLine="283"/>
        <w:jc w:val="both"/>
        <w:rPr>
          <w:b/>
          <w:color w:val="000000"/>
          <w:sz w:val="28"/>
          <w:szCs w:val="28"/>
        </w:rPr>
      </w:pPr>
      <w:r>
        <w:rPr>
          <w:b/>
          <w:color w:val="000000"/>
          <w:sz w:val="28"/>
          <w:szCs w:val="28"/>
        </w:rPr>
        <w:lastRenderedPageBreak/>
        <w:t xml:space="preserve">ПРИЛОЖЕНИЕ 3 </w:t>
      </w:r>
    </w:p>
    <w:p w:rsidR="00F22B33" w:rsidRDefault="004E5677" w:rsidP="00F22B33">
      <w:pPr>
        <w:spacing w:after="0" w:line="360" w:lineRule="auto"/>
        <w:ind w:left="426" w:firstLine="283"/>
        <w:jc w:val="both"/>
        <w:rPr>
          <w:b/>
          <w:color w:val="000000"/>
          <w:sz w:val="28"/>
          <w:szCs w:val="28"/>
        </w:rPr>
      </w:pPr>
      <w:hyperlink r:id="rId10" w:history="1">
        <w:r w:rsidR="00F22B33" w:rsidRPr="00EC1FC4">
          <w:rPr>
            <w:rStyle w:val="ab"/>
            <w:b/>
            <w:sz w:val="28"/>
            <w:szCs w:val="28"/>
          </w:rPr>
          <w:t>http://www.iteach.ru/exp/learn_projects.php</w:t>
        </w:r>
      </w:hyperlink>
      <w:r w:rsidR="00F22B33">
        <w:rPr>
          <w:b/>
          <w:color w:val="000000"/>
          <w:sz w:val="28"/>
          <w:szCs w:val="28"/>
        </w:rPr>
        <w:t xml:space="preserve"> </w:t>
      </w:r>
    </w:p>
    <w:p w:rsidR="00F22B33" w:rsidRPr="00A76D85" w:rsidRDefault="00F22B33" w:rsidP="00F22B33">
      <w:pPr>
        <w:spacing w:after="0" w:line="360" w:lineRule="auto"/>
        <w:ind w:left="426" w:firstLine="283"/>
        <w:jc w:val="both"/>
        <w:rPr>
          <w:b/>
          <w:color w:val="000000"/>
          <w:sz w:val="28"/>
          <w:szCs w:val="28"/>
        </w:rPr>
      </w:pPr>
    </w:p>
    <w:p w:rsidR="00F22B33" w:rsidRPr="00F36BA1" w:rsidRDefault="00F22B33" w:rsidP="00F22B33">
      <w:pPr>
        <w:spacing w:after="0" w:line="360" w:lineRule="auto"/>
        <w:ind w:left="-284"/>
        <w:jc w:val="both"/>
        <w:rPr>
          <w:color w:val="000000"/>
          <w:sz w:val="28"/>
          <w:szCs w:val="28"/>
        </w:rPr>
      </w:pPr>
      <w:r>
        <w:rPr>
          <w:noProof/>
          <w:color w:val="000000"/>
          <w:sz w:val="28"/>
          <w:szCs w:val="28"/>
          <w:lang w:eastAsia="ru-RU"/>
        </w:rPr>
        <w:drawing>
          <wp:inline distT="0" distB="0" distL="0" distR="0" wp14:anchorId="156B5A9B" wp14:editId="527FAA33">
            <wp:extent cx="8175556" cy="7000212"/>
            <wp:effectExtent l="0" t="2858"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5400000">
                      <a:off x="0" y="0"/>
                      <a:ext cx="8175556" cy="7000212"/>
                    </a:xfrm>
                    <a:prstGeom prst="rect">
                      <a:avLst/>
                    </a:prstGeom>
                    <a:noFill/>
                  </pic:spPr>
                </pic:pic>
              </a:graphicData>
            </a:graphic>
          </wp:inline>
        </w:drawing>
      </w:r>
    </w:p>
    <w:p w:rsidR="00F22B33" w:rsidRDefault="00F22B33" w:rsidP="00F22B33">
      <w:pPr>
        <w:spacing w:after="0" w:line="360" w:lineRule="auto"/>
        <w:ind w:left="426" w:firstLine="283"/>
        <w:jc w:val="both"/>
        <w:rPr>
          <w:b/>
          <w:color w:val="000000"/>
          <w:sz w:val="28"/>
          <w:szCs w:val="28"/>
        </w:rPr>
      </w:pPr>
      <w:r>
        <w:rPr>
          <w:b/>
          <w:color w:val="000000"/>
          <w:sz w:val="28"/>
          <w:szCs w:val="28"/>
        </w:rPr>
        <w:lastRenderedPageBreak/>
        <w:t>ПРИЛОЖЕНИЕ 4</w:t>
      </w:r>
    </w:p>
    <w:p w:rsidR="00F22B33" w:rsidRPr="00F22B33" w:rsidRDefault="00F22B33" w:rsidP="00F22B33">
      <w:pPr>
        <w:spacing w:after="0" w:line="360" w:lineRule="auto"/>
        <w:ind w:left="426" w:firstLine="283"/>
        <w:jc w:val="both"/>
        <w:rPr>
          <w:b/>
          <w:color w:val="000000"/>
          <w:sz w:val="28"/>
          <w:szCs w:val="28"/>
        </w:rPr>
      </w:pPr>
      <w:r>
        <w:rPr>
          <w:b/>
          <w:noProof/>
          <w:color w:val="000000"/>
          <w:sz w:val="28"/>
          <w:szCs w:val="28"/>
          <w:lang w:eastAsia="ru-RU"/>
        </w:rPr>
        <w:drawing>
          <wp:inline distT="0" distB="0" distL="0" distR="0" wp14:anchorId="57BA3434" wp14:editId="1D719FCF">
            <wp:extent cx="6166469" cy="8720919"/>
            <wp:effectExtent l="0" t="0" r="6350" b="444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ЕТНЯЯ СЕССИЯ.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71305" cy="8727759"/>
                    </a:xfrm>
                    <a:prstGeom prst="rect">
                      <a:avLst/>
                    </a:prstGeom>
                  </pic:spPr>
                </pic:pic>
              </a:graphicData>
            </a:graphic>
          </wp:inline>
        </w:drawing>
      </w:r>
    </w:p>
    <w:p w:rsidR="00F22B33" w:rsidRDefault="00F22B33" w:rsidP="00F22B33">
      <w:pPr>
        <w:spacing w:after="0" w:line="360" w:lineRule="auto"/>
        <w:ind w:left="426" w:firstLine="283"/>
        <w:jc w:val="both"/>
        <w:rPr>
          <w:b/>
          <w:color w:val="000000"/>
          <w:sz w:val="28"/>
          <w:szCs w:val="28"/>
        </w:rPr>
      </w:pPr>
      <w:r>
        <w:rPr>
          <w:b/>
          <w:color w:val="000000"/>
          <w:sz w:val="28"/>
          <w:szCs w:val="28"/>
        </w:rPr>
        <w:lastRenderedPageBreak/>
        <w:t>ПРИЛОЖЕНИЕ 5</w:t>
      </w:r>
    </w:p>
    <w:p w:rsidR="00F22B33" w:rsidRPr="00F36BA1" w:rsidRDefault="00F22B33" w:rsidP="00F22B33">
      <w:pPr>
        <w:spacing w:line="360" w:lineRule="auto"/>
        <w:ind w:left="426" w:firstLine="283"/>
        <w:jc w:val="both"/>
        <w:rPr>
          <w:sz w:val="28"/>
          <w:szCs w:val="28"/>
        </w:rPr>
      </w:pPr>
      <w:r w:rsidRPr="00F36BA1">
        <w:rPr>
          <w:sz w:val="28"/>
          <w:szCs w:val="28"/>
        </w:rPr>
        <w:t>Участие учащихся в проектах</w:t>
      </w:r>
    </w:p>
    <w:tbl>
      <w:tblPr>
        <w:tblStyle w:val="ae"/>
        <w:tblW w:w="10064" w:type="dxa"/>
        <w:tblInd w:w="392" w:type="dxa"/>
        <w:tblLook w:val="04A0" w:firstRow="1" w:lastRow="0" w:firstColumn="1" w:lastColumn="0" w:noHBand="0" w:noVBand="1"/>
      </w:tblPr>
      <w:tblGrid>
        <w:gridCol w:w="525"/>
        <w:gridCol w:w="5145"/>
        <w:gridCol w:w="1843"/>
        <w:gridCol w:w="2551"/>
      </w:tblGrid>
      <w:tr w:rsidR="00F22B33" w:rsidRPr="00F36BA1" w:rsidTr="000F648F">
        <w:tc>
          <w:tcPr>
            <w:tcW w:w="525" w:type="dxa"/>
          </w:tcPr>
          <w:p w:rsidR="00F22B33" w:rsidRPr="00F36BA1" w:rsidRDefault="00F22B33" w:rsidP="000F648F">
            <w:pPr>
              <w:spacing w:line="360" w:lineRule="auto"/>
              <w:rPr>
                <w:sz w:val="28"/>
                <w:szCs w:val="28"/>
              </w:rPr>
            </w:pPr>
            <w:r w:rsidRPr="00F36BA1">
              <w:rPr>
                <w:sz w:val="28"/>
                <w:szCs w:val="28"/>
              </w:rPr>
              <w:t>№</w:t>
            </w:r>
          </w:p>
        </w:tc>
        <w:tc>
          <w:tcPr>
            <w:tcW w:w="5145" w:type="dxa"/>
          </w:tcPr>
          <w:p w:rsidR="00F22B33" w:rsidRPr="00F36BA1" w:rsidRDefault="00F22B33" w:rsidP="000F648F">
            <w:pPr>
              <w:spacing w:line="360" w:lineRule="auto"/>
              <w:ind w:left="76"/>
              <w:jc w:val="both"/>
              <w:rPr>
                <w:sz w:val="28"/>
                <w:szCs w:val="28"/>
              </w:rPr>
            </w:pPr>
            <w:r w:rsidRPr="00F36BA1">
              <w:rPr>
                <w:sz w:val="28"/>
                <w:szCs w:val="28"/>
              </w:rPr>
              <w:t>Название</w:t>
            </w:r>
          </w:p>
        </w:tc>
        <w:tc>
          <w:tcPr>
            <w:tcW w:w="1843" w:type="dxa"/>
          </w:tcPr>
          <w:p w:rsidR="00F22B33" w:rsidRPr="00F36BA1" w:rsidRDefault="00F22B33" w:rsidP="000F648F">
            <w:pPr>
              <w:spacing w:line="360" w:lineRule="auto"/>
              <w:ind w:left="76"/>
              <w:jc w:val="both"/>
              <w:rPr>
                <w:sz w:val="28"/>
                <w:szCs w:val="28"/>
              </w:rPr>
            </w:pPr>
            <w:r w:rsidRPr="00F36BA1">
              <w:rPr>
                <w:sz w:val="28"/>
                <w:szCs w:val="28"/>
              </w:rPr>
              <w:t>Класс</w:t>
            </w:r>
          </w:p>
        </w:tc>
        <w:tc>
          <w:tcPr>
            <w:tcW w:w="2551" w:type="dxa"/>
          </w:tcPr>
          <w:p w:rsidR="00F22B33" w:rsidRPr="00F36BA1" w:rsidRDefault="00F22B33" w:rsidP="000F648F">
            <w:pPr>
              <w:spacing w:line="360" w:lineRule="auto"/>
              <w:ind w:left="76"/>
              <w:jc w:val="both"/>
              <w:rPr>
                <w:sz w:val="28"/>
                <w:szCs w:val="28"/>
              </w:rPr>
            </w:pPr>
            <w:r w:rsidRPr="00F36BA1">
              <w:rPr>
                <w:sz w:val="28"/>
                <w:szCs w:val="28"/>
              </w:rPr>
              <w:t>Результат</w:t>
            </w:r>
          </w:p>
        </w:tc>
      </w:tr>
      <w:tr w:rsidR="00F22B33" w:rsidRPr="00F36BA1" w:rsidTr="000F648F">
        <w:tc>
          <w:tcPr>
            <w:tcW w:w="525" w:type="dxa"/>
          </w:tcPr>
          <w:p w:rsidR="00F22B33" w:rsidRPr="00F36BA1" w:rsidRDefault="00F22B33" w:rsidP="000F648F">
            <w:pPr>
              <w:spacing w:line="360" w:lineRule="auto"/>
              <w:jc w:val="center"/>
              <w:rPr>
                <w:sz w:val="28"/>
                <w:szCs w:val="28"/>
              </w:rPr>
            </w:pPr>
            <w:r w:rsidRPr="00F36BA1">
              <w:rPr>
                <w:sz w:val="28"/>
                <w:szCs w:val="28"/>
              </w:rPr>
              <w:t>1</w:t>
            </w:r>
          </w:p>
        </w:tc>
        <w:tc>
          <w:tcPr>
            <w:tcW w:w="5145" w:type="dxa"/>
          </w:tcPr>
          <w:p w:rsidR="00F22B33" w:rsidRPr="00F36BA1" w:rsidRDefault="00F22B33" w:rsidP="000F648F">
            <w:pPr>
              <w:spacing w:line="360" w:lineRule="auto"/>
              <w:ind w:left="76"/>
              <w:jc w:val="both"/>
              <w:rPr>
                <w:sz w:val="28"/>
                <w:szCs w:val="28"/>
              </w:rPr>
            </w:pPr>
            <w:r w:rsidRPr="00F36BA1">
              <w:rPr>
                <w:sz w:val="28"/>
                <w:szCs w:val="28"/>
              </w:rPr>
              <w:t>«Числительное и меры: математическое многоборье»</w:t>
            </w:r>
          </w:p>
        </w:tc>
        <w:tc>
          <w:tcPr>
            <w:tcW w:w="1843" w:type="dxa"/>
          </w:tcPr>
          <w:p w:rsidR="00F22B33" w:rsidRPr="00F36BA1" w:rsidRDefault="00F22B33" w:rsidP="000F648F">
            <w:pPr>
              <w:spacing w:line="360" w:lineRule="auto"/>
              <w:ind w:left="76"/>
              <w:jc w:val="both"/>
              <w:rPr>
                <w:sz w:val="28"/>
                <w:szCs w:val="28"/>
              </w:rPr>
            </w:pPr>
            <w:r w:rsidRPr="00F36BA1">
              <w:rPr>
                <w:sz w:val="28"/>
                <w:szCs w:val="28"/>
              </w:rPr>
              <w:t>6 класс</w:t>
            </w:r>
          </w:p>
        </w:tc>
        <w:tc>
          <w:tcPr>
            <w:tcW w:w="2551" w:type="dxa"/>
          </w:tcPr>
          <w:p w:rsidR="00F22B33" w:rsidRPr="00F36BA1" w:rsidRDefault="00F22B33" w:rsidP="000F648F">
            <w:pPr>
              <w:spacing w:line="360" w:lineRule="auto"/>
              <w:ind w:left="76"/>
              <w:jc w:val="both"/>
              <w:rPr>
                <w:sz w:val="28"/>
                <w:szCs w:val="28"/>
              </w:rPr>
            </w:pPr>
            <w:r w:rsidRPr="00F36BA1">
              <w:rPr>
                <w:sz w:val="28"/>
                <w:szCs w:val="28"/>
              </w:rPr>
              <w:t>победитель</w:t>
            </w:r>
          </w:p>
        </w:tc>
      </w:tr>
      <w:tr w:rsidR="00F22B33" w:rsidRPr="00F36BA1" w:rsidTr="000F648F">
        <w:tc>
          <w:tcPr>
            <w:tcW w:w="525" w:type="dxa"/>
          </w:tcPr>
          <w:p w:rsidR="00F22B33" w:rsidRPr="00F36BA1" w:rsidRDefault="00F22B33" w:rsidP="000F648F">
            <w:pPr>
              <w:spacing w:line="360" w:lineRule="auto"/>
              <w:rPr>
                <w:sz w:val="28"/>
                <w:szCs w:val="28"/>
              </w:rPr>
            </w:pPr>
            <w:r w:rsidRPr="00F36BA1">
              <w:rPr>
                <w:sz w:val="28"/>
                <w:szCs w:val="28"/>
              </w:rPr>
              <w:t>2.</w:t>
            </w:r>
          </w:p>
        </w:tc>
        <w:tc>
          <w:tcPr>
            <w:tcW w:w="5145" w:type="dxa"/>
          </w:tcPr>
          <w:p w:rsidR="00F22B33" w:rsidRPr="00F36BA1" w:rsidRDefault="00F22B33" w:rsidP="000F648F">
            <w:pPr>
              <w:spacing w:line="360" w:lineRule="auto"/>
              <w:ind w:left="76"/>
              <w:jc w:val="both"/>
              <w:rPr>
                <w:sz w:val="28"/>
                <w:szCs w:val="28"/>
              </w:rPr>
            </w:pPr>
            <w:r w:rsidRPr="00F36BA1">
              <w:rPr>
                <w:sz w:val="28"/>
                <w:szCs w:val="28"/>
              </w:rPr>
              <w:t>«Вот оно какое, наше лето!»</w:t>
            </w:r>
          </w:p>
        </w:tc>
        <w:tc>
          <w:tcPr>
            <w:tcW w:w="1843" w:type="dxa"/>
          </w:tcPr>
          <w:p w:rsidR="00F22B33" w:rsidRPr="00F36BA1" w:rsidRDefault="00F22B33" w:rsidP="000F648F">
            <w:pPr>
              <w:spacing w:line="360" w:lineRule="auto"/>
              <w:ind w:left="76"/>
              <w:jc w:val="both"/>
              <w:rPr>
                <w:sz w:val="28"/>
                <w:szCs w:val="28"/>
              </w:rPr>
            </w:pPr>
            <w:r w:rsidRPr="00F36BA1">
              <w:rPr>
                <w:sz w:val="28"/>
                <w:szCs w:val="28"/>
              </w:rPr>
              <w:t>7 класс</w:t>
            </w:r>
          </w:p>
        </w:tc>
        <w:tc>
          <w:tcPr>
            <w:tcW w:w="2551" w:type="dxa"/>
          </w:tcPr>
          <w:p w:rsidR="00F22B33" w:rsidRPr="00F36BA1" w:rsidRDefault="00F22B33" w:rsidP="000F648F">
            <w:pPr>
              <w:spacing w:line="360" w:lineRule="auto"/>
              <w:ind w:left="76"/>
              <w:jc w:val="both"/>
              <w:rPr>
                <w:sz w:val="28"/>
                <w:szCs w:val="28"/>
              </w:rPr>
            </w:pPr>
            <w:r w:rsidRPr="00F36BA1">
              <w:rPr>
                <w:sz w:val="28"/>
                <w:szCs w:val="28"/>
              </w:rPr>
              <w:t>победитель</w:t>
            </w:r>
          </w:p>
        </w:tc>
      </w:tr>
      <w:tr w:rsidR="00F22B33" w:rsidRPr="00F36BA1" w:rsidTr="000F648F">
        <w:tc>
          <w:tcPr>
            <w:tcW w:w="525" w:type="dxa"/>
          </w:tcPr>
          <w:p w:rsidR="00F22B33" w:rsidRPr="00F36BA1" w:rsidRDefault="00F22B33" w:rsidP="000F648F">
            <w:pPr>
              <w:spacing w:line="360" w:lineRule="auto"/>
              <w:rPr>
                <w:sz w:val="28"/>
                <w:szCs w:val="28"/>
              </w:rPr>
            </w:pPr>
            <w:r w:rsidRPr="00F36BA1">
              <w:rPr>
                <w:sz w:val="28"/>
                <w:szCs w:val="28"/>
              </w:rPr>
              <w:t>3.</w:t>
            </w:r>
          </w:p>
        </w:tc>
        <w:tc>
          <w:tcPr>
            <w:tcW w:w="5145" w:type="dxa"/>
          </w:tcPr>
          <w:p w:rsidR="00F22B33" w:rsidRPr="00F36BA1" w:rsidRDefault="00F22B33" w:rsidP="000F648F">
            <w:pPr>
              <w:spacing w:line="360" w:lineRule="auto"/>
              <w:ind w:left="76"/>
              <w:jc w:val="both"/>
              <w:rPr>
                <w:sz w:val="28"/>
                <w:szCs w:val="28"/>
              </w:rPr>
            </w:pPr>
            <w:r w:rsidRPr="00F36BA1">
              <w:rPr>
                <w:sz w:val="28"/>
                <w:szCs w:val="28"/>
              </w:rPr>
              <w:t>«Приходи к нам, Рождество-2»</w:t>
            </w:r>
          </w:p>
        </w:tc>
        <w:tc>
          <w:tcPr>
            <w:tcW w:w="1843" w:type="dxa"/>
          </w:tcPr>
          <w:p w:rsidR="00F22B33" w:rsidRPr="00F36BA1" w:rsidRDefault="00F22B33" w:rsidP="000F648F">
            <w:pPr>
              <w:spacing w:line="360" w:lineRule="auto"/>
              <w:ind w:left="76"/>
              <w:jc w:val="both"/>
              <w:rPr>
                <w:sz w:val="28"/>
                <w:szCs w:val="28"/>
              </w:rPr>
            </w:pPr>
            <w:r w:rsidRPr="00F36BA1">
              <w:rPr>
                <w:sz w:val="28"/>
                <w:szCs w:val="28"/>
              </w:rPr>
              <w:t>7 класс</w:t>
            </w:r>
          </w:p>
        </w:tc>
        <w:tc>
          <w:tcPr>
            <w:tcW w:w="2551" w:type="dxa"/>
          </w:tcPr>
          <w:p w:rsidR="00F22B33" w:rsidRPr="00F36BA1" w:rsidRDefault="00F22B33" w:rsidP="000F648F">
            <w:pPr>
              <w:spacing w:line="360" w:lineRule="auto"/>
              <w:ind w:left="76"/>
              <w:jc w:val="both"/>
              <w:rPr>
                <w:sz w:val="28"/>
                <w:szCs w:val="28"/>
              </w:rPr>
            </w:pPr>
            <w:r w:rsidRPr="00F36BA1">
              <w:rPr>
                <w:sz w:val="28"/>
                <w:szCs w:val="28"/>
              </w:rPr>
              <w:t>победитель</w:t>
            </w:r>
          </w:p>
        </w:tc>
      </w:tr>
      <w:tr w:rsidR="00F22B33" w:rsidRPr="00F36BA1" w:rsidTr="000F648F">
        <w:tc>
          <w:tcPr>
            <w:tcW w:w="525" w:type="dxa"/>
          </w:tcPr>
          <w:p w:rsidR="00F22B33" w:rsidRPr="00F36BA1" w:rsidRDefault="00F22B33" w:rsidP="000F648F">
            <w:pPr>
              <w:spacing w:line="360" w:lineRule="auto"/>
              <w:rPr>
                <w:sz w:val="28"/>
                <w:szCs w:val="28"/>
              </w:rPr>
            </w:pPr>
            <w:r w:rsidRPr="00F36BA1">
              <w:rPr>
                <w:sz w:val="28"/>
                <w:szCs w:val="28"/>
              </w:rPr>
              <w:t>4.</w:t>
            </w:r>
          </w:p>
        </w:tc>
        <w:tc>
          <w:tcPr>
            <w:tcW w:w="5145" w:type="dxa"/>
          </w:tcPr>
          <w:p w:rsidR="00F22B33" w:rsidRPr="00F36BA1" w:rsidRDefault="00F22B33" w:rsidP="000F648F">
            <w:pPr>
              <w:spacing w:line="360" w:lineRule="auto"/>
              <w:ind w:left="76"/>
              <w:jc w:val="both"/>
              <w:rPr>
                <w:sz w:val="28"/>
                <w:szCs w:val="28"/>
              </w:rPr>
            </w:pPr>
            <w:r w:rsidRPr="00F36BA1">
              <w:rPr>
                <w:sz w:val="28"/>
                <w:szCs w:val="28"/>
              </w:rPr>
              <w:t>«Дети в Интернете»</w:t>
            </w:r>
          </w:p>
        </w:tc>
        <w:tc>
          <w:tcPr>
            <w:tcW w:w="1843" w:type="dxa"/>
          </w:tcPr>
          <w:p w:rsidR="00F22B33" w:rsidRPr="00F36BA1" w:rsidRDefault="00F22B33" w:rsidP="000F648F">
            <w:pPr>
              <w:spacing w:line="360" w:lineRule="auto"/>
              <w:ind w:left="76"/>
              <w:jc w:val="both"/>
              <w:rPr>
                <w:sz w:val="28"/>
                <w:szCs w:val="28"/>
              </w:rPr>
            </w:pPr>
            <w:r w:rsidRPr="00F36BA1">
              <w:rPr>
                <w:sz w:val="28"/>
                <w:szCs w:val="28"/>
              </w:rPr>
              <w:t>7-8 класс</w:t>
            </w:r>
          </w:p>
        </w:tc>
        <w:tc>
          <w:tcPr>
            <w:tcW w:w="2551" w:type="dxa"/>
          </w:tcPr>
          <w:p w:rsidR="00F22B33" w:rsidRPr="00F36BA1" w:rsidRDefault="00F22B33" w:rsidP="000F648F">
            <w:pPr>
              <w:spacing w:line="360" w:lineRule="auto"/>
              <w:ind w:left="76"/>
              <w:jc w:val="both"/>
              <w:rPr>
                <w:sz w:val="28"/>
                <w:szCs w:val="28"/>
              </w:rPr>
            </w:pPr>
            <w:r w:rsidRPr="00F36BA1">
              <w:rPr>
                <w:sz w:val="28"/>
                <w:szCs w:val="28"/>
              </w:rPr>
              <w:t>победитель</w:t>
            </w:r>
          </w:p>
        </w:tc>
      </w:tr>
      <w:tr w:rsidR="00F22B33" w:rsidRPr="00F36BA1" w:rsidTr="000F648F">
        <w:tc>
          <w:tcPr>
            <w:tcW w:w="525" w:type="dxa"/>
          </w:tcPr>
          <w:p w:rsidR="00F22B33" w:rsidRPr="00F36BA1" w:rsidRDefault="00F22B33" w:rsidP="000F648F">
            <w:pPr>
              <w:spacing w:line="360" w:lineRule="auto"/>
              <w:rPr>
                <w:sz w:val="28"/>
                <w:szCs w:val="28"/>
              </w:rPr>
            </w:pPr>
            <w:r w:rsidRPr="00F36BA1">
              <w:rPr>
                <w:sz w:val="28"/>
                <w:szCs w:val="28"/>
              </w:rPr>
              <w:t>5.</w:t>
            </w:r>
          </w:p>
        </w:tc>
        <w:tc>
          <w:tcPr>
            <w:tcW w:w="5145" w:type="dxa"/>
          </w:tcPr>
          <w:p w:rsidR="00F22B33" w:rsidRPr="00F36BA1" w:rsidRDefault="00F22B33" w:rsidP="000F648F">
            <w:pPr>
              <w:spacing w:line="360" w:lineRule="auto"/>
              <w:ind w:left="76"/>
              <w:jc w:val="both"/>
              <w:rPr>
                <w:sz w:val="28"/>
                <w:szCs w:val="28"/>
              </w:rPr>
            </w:pPr>
            <w:r w:rsidRPr="00F36BA1">
              <w:rPr>
                <w:sz w:val="28"/>
                <w:szCs w:val="28"/>
              </w:rPr>
              <w:t>«По следам литературных героев – 2013»</w:t>
            </w:r>
          </w:p>
        </w:tc>
        <w:tc>
          <w:tcPr>
            <w:tcW w:w="1843" w:type="dxa"/>
          </w:tcPr>
          <w:p w:rsidR="00F22B33" w:rsidRPr="00F36BA1" w:rsidRDefault="00F22B33" w:rsidP="000F648F">
            <w:pPr>
              <w:spacing w:line="360" w:lineRule="auto"/>
              <w:ind w:left="76"/>
              <w:jc w:val="both"/>
              <w:rPr>
                <w:sz w:val="28"/>
                <w:szCs w:val="28"/>
              </w:rPr>
            </w:pPr>
            <w:r w:rsidRPr="00F36BA1">
              <w:rPr>
                <w:sz w:val="28"/>
                <w:szCs w:val="28"/>
              </w:rPr>
              <w:t>7-8 класс</w:t>
            </w:r>
          </w:p>
        </w:tc>
        <w:tc>
          <w:tcPr>
            <w:tcW w:w="2551" w:type="dxa"/>
          </w:tcPr>
          <w:p w:rsidR="00F22B33" w:rsidRPr="00F36BA1" w:rsidRDefault="00F22B33" w:rsidP="000F648F">
            <w:pPr>
              <w:spacing w:line="360" w:lineRule="auto"/>
              <w:ind w:left="76"/>
              <w:jc w:val="both"/>
              <w:rPr>
                <w:sz w:val="28"/>
                <w:szCs w:val="28"/>
              </w:rPr>
            </w:pPr>
            <w:r w:rsidRPr="00F36BA1">
              <w:rPr>
                <w:sz w:val="28"/>
                <w:szCs w:val="28"/>
                <w:lang w:val="en-US"/>
              </w:rPr>
              <w:t>II</w:t>
            </w:r>
            <w:r w:rsidRPr="00F36BA1">
              <w:rPr>
                <w:sz w:val="28"/>
                <w:szCs w:val="28"/>
              </w:rPr>
              <w:t xml:space="preserve"> место</w:t>
            </w:r>
          </w:p>
        </w:tc>
      </w:tr>
      <w:tr w:rsidR="00F22B33" w:rsidRPr="00F36BA1" w:rsidTr="000F648F">
        <w:tc>
          <w:tcPr>
            <w:tcW w:w="525" w:type="dxa"/>
          </w:tcPr>
          <w:p w:rsidR="00F22B33" w:rsidRPr="00F36BA1" w:rsidRDefault="00F22B33" w:rsidP="000F648F">
            <w:pPr>
              <w:spacing w:line="360" w:lineRule="auto"/>
              <w:rPr>
                <w:sz w:val="28"/>
                <w:szCs w:val="28"/>
              </w:rPr>
            </w:pPr>
            <w:r w:rsidRPr="00F36BA1">
              <w:rPr>
                <w:sz w:val="28"/>
                <w:szCs w:val="28"/>
              </w:rPr>
              <w:t>6.</w:t>
            </w:r>
          </w:p>
        </w:tc>
        <w:tc>
          <w:tcPr>
            <w:tcW w:w="5145" w:type="dxa"/>
          </w:tcPr>
          <w:p w:rsidR="00F22B33" w:rsidRPr="00F36BA1" w:rsidRDefault="00F22B33" w:rsidP="000F648F">
            <w:pPr>
              <w:spacing w:line="360" w:lineRule="auto"/>
              <w:ind w:left="76"/>
              <w:jc w:val="both"/>
              <w:rPr>
                <w:sz w:val="28"/>
                <w:szCs w:val="28"/>
              </w:rPr>
            </w:pPr>
            <w:r w:rsidRPr="00F36BA1">
              <w:rPr>
                <w:sz w:val="28"/>
                <w:szCs w:val="28"/>
              </w:rPr>
              <w:t xml:space="preserve"> «Живой символ Арктики»</w:t>
            </w:r>
          </w:p>
        </w:tc>
        <w:tc>
          <w:tcPr>
            <w:tcW w:w="1843" w:type="dxa"/>
          </w:tcPr>
          <w:p w:rsidR="00F22B33" w:rsidRPr="00F36BA1" w:rsidRDefault="00F22B33" w:rsidP="000F648F">
            <w:pPr>
              <w:spacing w:line="360" w:lineRule="auto"/>
              <w:ind w:left="76"/>
              <w:jc w:val="both"/>
              <w:rPr>
                <w:sz w:val="28"/>
                <w:szCs w:val="28"/>
              </w:rPr>
            </w:pPr>
            <w:r w:rsidRPr="00F36BA1">
              <w:rPr>
                <w:sz w:val="28"/>
                <w:szCs w:val="28"/>
              </w:rPr>
              <w:t>7 класс</w:t>
            </w:r>
          </w:p>
        </w:tc>
        <w:tc>
          <w:tcPr>
            <w:tcW w:w="2551" w:type="dxa"/>
          </w:tcPr>
          <w:p w:rsidR="00F22B33" w:rsidRPr="00F36BA1" w:rsidRDefault="00F22B33" w:rsidP="000F648F">
            <w:pPr>
              <w:spacing w:line="360" w:lineRule="auto"/>
              <w:ind w:left="76"/>
              <w:jc w:val="both"/>
              <w:rPr>
                <w:sz w:val="28"/>
                <w:szCs w:val="28"/>
              </w:rPr>
            </w:pPr>
            <w:r w:rsidRPr="00F36BA1">
              <w:rPr>
                <w:sz w:val="28"/>
                <w:szCs w:val="28"/>
                <w:lang w:val="en-US"/>
              </w:rPr>
              <w:t xml:space="preserve">I </w:t>
            </w:r>
            <w:r w:rsidRPr="00F36BA1">
              <w:rPr>
                <w:sz w:val="28"/>
                <w:szCs w:val="28"/>
              </w:rPr>
              <w:t>место</w:t>
            </w:r>
          </w:p>
        </w:tc>
      </w:tr>
      <w:tr w:rsidR="00F22B33" w:rsidRPr="00F36BA1" w:rsidTr="000F648F">
        <w:tc>
          <w:tcPr>
            <w:tcW w:w="525" w:type="dxa"/>
          </w:tcPr>
          <w:p w:rsidR="00F22B33" w:rsidRPr="00F36BA1" w:rsidRDefault="00F22B33" w:rsidP="000F648F">
            <w:pPr>
              <w:spacing w:line="360" w:lineRule="auto"/>
              <w:rPr>
                <w:sz w:val="28"/>
                <w:szCs w:val="28"/>
              </w:rPr>
            </w:pPr>
            <w:r w:rsidRPr="00F36BA1">
              <w:rPr>
                <w:sz w:val="28"/>
                <w:szCs w:val="28"/>
              </w:rPr>
              <w:t>7.</w:t>
            </w:r>
          </w:p>
        </w:tc>
        <w:tc>
          <w:tcPr>
            <w:tcW w:w="5145" w:type="dxa"/>
          </w:tcPr>
          <w:p w:rsidR="00F22B33" w:rsidRPr="00F36BA1" w:rsidRDefault="00F22B33" w:rsidP="000F648F">
            <w:pPr>
              <w:spacing w:line="360" w:lineRule="auto"/>
              <w:ind w:left="76"/>
              <w:jc w:val="both"/>
              <w:rPr>
                <w:sz w:val="28"/>
                <w:szCs w:val="28"/>
              </w:rPr>
            </w:pPr>
            <w:r w:rsidRPr="00F36BA1">
              <w:rPr>
                <w:sz w:val="28"/>
                <w:szCs w:val="28"/>
              </w:rPr>
              <w:t>«Ручей хрустальный языка родного»</w:t>
            </w:r>
          </w:p>
        </w:tc>
        <w:tc>
          <w:tcPr>
            <w:tcW w:w="1843" w:type="dxa"/>
          </w:tcPr>
          <w:p w:rsidR="00F22B33" w:rsidRPr="00F36BA1" w:rsidRDefault="00F22B33" w:rsidP="000F648F">
            <w:pPr>
              <w:spacing w:line="360" w:lineRule="auto"/>
              <w:ind w:left="76"/>
              <w:jc w:val="both"/>
              <w:rPr>
                <w:sz w:val="28"/>
                <w:szCs w:val="28"/>
              </w:rPr>
            </w:pPr>
            <w:r w:rsidRPr="00F36BA1">
              <w:rPr>
                <w:sz w:val="28"/>
                <w:szCs w:val="28"/>
              </w:rPr>
              <w:t>8 класс</w:t>
            </w:r>
          </w:p>
        </w:tc>
        <w:tc>
          <w:tcPr>
            <w:tcW w:w="2551" w:type="dxa"/>
          </w:tcPr>
          <w:p w:rsidR="00F22B33" w:rsidRPr="00F36BA1" w:rsidRDefault="00F22B33" w:rsidP="000F648F">
            <w:pPr>
              <w:spacing w:line="360" w:lineRule="auto"/>
              <w:ind w:left="76"/>
              <w:jc w:val="both"/>
              <w:rPr>
                <w:sz w:val="28"/>
                <w:szCs w:val="28"/>
              </w:rPr>
            </w:pPr>
            <w:r w:rsidRPr="00F36BA1">
              <w:rPr>
                <w:sz w:val="28"/>
                <w:szCs w:val="28"/>
                <w:lang w:val="en-US"/>
              </w:rPr>
              <w:t>II</w:t>
            </w:r>
            <w:r w:rsidRPr="00F36BA1">
              <w:rPr>
                <w:sz w:val="28"/>
                <w:szCs w:val="28"/>
              </w:rPr>
              <w:t xml:space="preserve"> место</w:t>
            </w:r>
          </w:p>
        </w:tc>
      </w:tr>
    </w:tbl>
    <w:p w:rsidR="00F22B33" w:rsidRPr="00F36BA1" w:rsidRDefault="00F22B33" w:rsidP="00F22B33">
      <w:pPr>
        <w:spacing w:line="360" w:lineRule="auto"/>
        <w:ind w:left="426" w:firstLine="283"/>
        <w:jc w:val="both"/>
        <w:rPr>
          <w:sz w:val="28"/>
          <w:szCs w:val="28"/>
        </w:rPr>
      </w:pPr>
    </w:p>
    <w:p w:rsidR="00F22B33" w:rsidRPr="00F36BA1" w:rsidRDefault="00F22B33" w:rsidP="00F22B33">
      <w:pPr>
        <w:spacing w:line="360" w:lineRule="auto"/>
        <w:ind w:left="426" w:firstLine="283"/>
        <w:jc w:val="both"/>
        <w:rPr>
          <w:sz w:val="28"/>
          <w:szCs w:val="28"/>
        </w:rPr>
      </w:pPr>
      <w:r w:rsidRPr="00F36BA1">
        <w:rPr>
          <w:sz w:val="28"/>
          <w:szCs w:val="28"/>
        </w:rPr>
        <w:t xml:space="preserve">Участие Ященко Н.Ю. в тренингах, проектах, </w:t>
      </w:r>
      <w:proofErr w:type="spellStart"/>
      <w:r w:rsidRPr="00F36BA1">
        <w:rPr>
          <w:sz w:val="28"/>
          <w:szCs w:val="28"/>
        </w:rPr>
        <w:t>вебинарах</w:t>
      </w:r>
      <w:proofErr w:type="spellEnd"/>
      <w:r w:rsidRPr="00F36BA1">
        <w:rPr>
          <w:sz w:val="28"/>
          <w:szCs w:val="28"/>
        </w:rPr>
        <w:t xml:space="preserve"> для учителей</w:t>
      </w:r>
    </w:p>
    <w:tbl>
      <w:tblPr>
        <w:tblStyle w:val="ae"/>
        <w:tblW w:w="10064" w:type="dxa"/>
        <w:tblInd w:w="392" w:type="dxa"/>
        <w:tblLook w:val="04A0" w:firstRow="1" w:lastRow="0" w:firstColumn="1" w:lastColumn="0" w:noHBand="0" w:noVBand="1"/>
      </w:tblPr>
      <w:tblGrid>
        <w:gridCol w:w="567"/>
        <w:gridCol w:w="6946"/>
        <w:gridCol w:w="2551"/>
      </w:tblGrid>
      <w:tr w:rsidR="00F22B33" w:rsidRPr="00F36BA1" w:rsidTr="000F648F">
        <w:tc>
          <w:tcPr>
            <w:tcW w:w="567" w:type="dxa"/>
          </w:tcPr>
          <w:p w:rsidR="00F22B33" w:rsidRPr="00F36BA1" w:rsidRDefault="00F22B33" w:rsidP="000F648F">
            <w:pPr>
              <w:spacing w:line="360" w:lineRule="auto"/>
              <w:jc w:val="both"/>
              <w:rPr>
                <w:sz w:val="28"/>
                <w:szCs w:val="28"/>
              </w:rPr>
            </w:pPr>
            <w:r w:rsidRPr="00F36BA1">
              <w:rPr>
                <w:sz w:val="28"/>
                <w:szCs w:val="28"/>
              </w:rPr>
              <w:t>№</w:t>
            </w:r>
          </w:p>
        </w:tc>
        <w:tc>
          <w:tcPr>
            <w:tcW w:w="6946" w:type="dxa"/>
          </w:tcPr>
          <w:p w:rsidR="00F22B33" w:rsidRPr="00F36BA1" w:rsidRDefault="00F22B33" w:rsidP="000F648F">
            <w:pPr>
              <w:spacing w:line="360" w:lineRule="auto"/>
              <w:ind w:left="188"/>
              <w:jc w:val="both"/>
              <w:rPr>
                <w:sz w:val="28"/>
                <w:szCs w:val="28"/>
              </w:rPr>
            </w:pPr>
            <w:r w:rsidRPr="00F36BA1">
              <w:rPr>
                <w:sz w:val="28"/>
                <w:szCs w:val="28"/>
              </w:rPr>
              <w:t>Название</w:t>
            </w:r>
          </w:p>
        </w:tc>
        <w:tc>
          <w:tcPr>
            <w:tcW w:w="2551" w:type="dxa"/>
          </w:tcPr>
          <w:p w:rsidR="00F22B33" w:rsidRPr="00F36BA1" w:rsidRDefault="00F22B33" w:rsidP="000F648F">
            <w:pPr>
              <w:spacing w:line="360" w:lineRule="auto"/>
              <w:ind w:left="317"/>
              <w:jc w:val="both"/>
              <w:rPr>
                <w:sz w:val="28"/>
                <w:szCs w:val="28"/>
              </w:rPr>
            </w:pPr>
            <w:r w:rsidRPr="00F36BA1">
              <w:rPr>
                <w:sz w:val="28"/>
                <w:szCs w:val="28"/>
              </w:rPr>
              <w:t>Результат</w:t>
            </w:r>
          </w:p>
        </w:tc>
      </w:tr>
      <w:tr w:rsidR="00F22B33" w:rsidRPr="00F36BA1" w:rsidTr="000F648F">
        <w:tc>
          <w:tcPr>
            <w:tcW w:w="567" w:type="dxa"/>
          </w:tcPr>
          <w:p w:rsidR="00F22B33" w:rsidRPr="00F36BA1" w:rsidRDefault="00F22B33" w:rsidP="000F648F">
            <w:pPr>
              <w:spacing w:line="360" w:lineRule="auto"/>
              <w:jc w:val="both"/>
              <w:rPr>
                <w:sz w:val="28"/>
                <w:szCs w:val="28"/>
              </w:rPr>
            </w:pPr>
            <w:r w:rsidRPr="00F36BA1">
              <w:rPr>
                <w:sz w:val="28"/>
                <w:szCs w:val="28"/>
              </w:rPr>
              <w:t>1</w:t>
            </w:r>
          </w:p>
        </w:tc>
        <w:tc>
          <w:tcPr>
            <w:tcW w:w="6946" w:type="dxa"/>
          </w:tcPr>
          <w:p w:rsidR="00F22B33" w:rsidRPr="00F36BA1" w:rsidRDefault="00F22B33" w:rsidP="000F648F">
            <w:pPr>
              <w:spacing w:line="360" w:lineRule="auto"/>
              <w:ind w:left="188"/>
              <w:jc w:val="both"/>
              <w:rPr>
                <w:sz w:val="28"/>
                <w:szCs w:val="28"/>
              </w:rPr>
            </w:pPr>
            <w:r w:rsidRPr="00F36BA1">
              <w:rPr>
                <w:sz w:val="28"/>
                <w:szCs w:val="28"/>
              </w:rPr>
              <w:t>Телекоммуникационный проект для педагогов «Учить дистанционно? Легко!»</w:t>
            </w:r>
          </w:p>
        </w:tc>
        <w:tc>
          <w:tcPr>
            <w:tcW w:w="2551" w:type="dxa"/>
          </w:tcPr>
          <w:p w:rsidR="00F22B33" w:rsidRPr="00F36BA1" w:rsidRDefault="00F22B33" w:rsidP="000F648F">
            <w:pPr>
              <w:spacing w:line="360" w:lineRule="auto"/>
              <w:ind w:left="317"/>
              <w:jc w:val="both"/>
              <w:rPr>
                <w:sz w:val="28"/>
                <w:szCs w:val="28"/>
              </w:rPr>
            </w:pPr>
            <w:r w:rsidRPr="00F36BA1">
              <w:rPr>
                <w:sz w:val="28"/>
                <w:szCs w:val="28"/>
                <w:lang w:val="en-US"/>
              </w:rPr>
              <w:t>III</w:t>
            </w:r>
            <w:r w:rsidRPr="00F36BA1">
              <w:rPr>
                <w:sz w:val="28"/>
                <w:szCs w:val="28"/>
              </w:rPr>
              <w:t xml:space="preserve"> место</w:t>
            </w:r>
          </w:p>
        </w:tc>
      </w:tr>
      <w:tr w:rsidR="00F22B33" w:rsidRPr="00F36BA1" w:rsidTr="000F648F">
        <w:tc>
          <w:tcPr>
            <w:tcW w:w="567" w:type="dxa"/>
          </w:tcPr>
          <w:p w:rsidR="00F22B33" w:rsidRPr="00F36BA1" w:rsidRDefault="00F22B33" w:rsidP="000F648F">
            <w:pPr>
              <w:spacing w:line="360" w:lineRule="auto"/>
              <w:jc w:val="both"/>
              <w:rPr>
                <w:sz w:val="28"/>
                <w:szCs w:val="28"/>
              </w:rPr>
            </w:pPr>
            <w:r w:rsidRPr="00F36BA1">
              <w:rPr>
                <w:sz w:val="28"/>
                <w:szCs w:val="28"/>
              </w:rPr>
              <w:t>2.</w:t>
            </w:r>
          </w:p>
        </w:tc>
        <w:tc>
          <w:tcPr>
            <w:tcW w:w="6946" w:type="dxa"/>
          </w:tcPr>
          <w:p w:rsidR="00F22B33" w:rsidRPr="00F36BA1" w:rsidRDefault="00F22B33" w:rsidP="000F648F">
            <w:pPr>
              <w:spacing w:line="360" w:lineRule="auto"/>
              <w:ind w:left="188"/>
              <w:jc w:val="both"/>
              <w:rPr>
                <w:sz w:val="28"/>
                <w:szCs w:val="28"/>
              </w:rPr>
            </w:pPr>
            <w:r w:rsidRPr="00F36BA1">
              <w:rPr>
                <w:sz w:val="28"/>
                <w:szCs w:val="28"/>
              </w:rPr>
              <w:t>Региональный телекоммуникационный проект для педагогов, специалистов и руководителей всех видов ОУ «Методическая поддержка обеспечения информационной безопасности детей»</w:t>
            </w:r>
          </w:p>
        </w:tc>
        <w:tc>
          <w:tcPr>
            <w:tcW w:w="2551" w:type="dxa"/>
          </w:tcPr>
          <w:p w:rsidR="00F22B33" w:rsidRPr="00F36BA1" w:rsidRDefault="00F22B33" w:rsidP="000F648F">
            <w:pPr>
              <w:spacing w:line="360" w:lineRule="auto"/>
              <w:ind w:left="317"/>
              <w:jc w:val="both"/>
              <w:rPr>
                <w:sz w:val="28"/>
                <w:szCs w:val="28"/>
              </w:rPr>
            </w:pPr>
            <w:r w:rsidRPr="00F36BA1">
              <w:rPr>
                <w:sz w:val="28"/>
                <w:szCs w:val="28"/>
                <w:lang w:val="en-US"/>
              </w:rPr>
              <w:t>I</w:t>
            </w:r>
            <w:r w:rsidRPr="00F36BA1">
              <w:rPr>
                <w:sz w:val="28"/>
                <w:szCs w:val="28"/>
              </w:rPr>
              <w:t xml:space="preserve"> место</w:t>
            </w:r>
          </w:p>
        </w:tc>
      </w:tr>
      <w:tr w:rsidR="00F22B33" w:rsidRPr="00F36BA1" w:rsidTr="000F648F">
        <w:tc>
          <w:tcPr>
            <w:tcW w:w="567" w:type="dxa"/>
          </w:tcPr>
          <w:p w:rsidR="00F22B33" w:rsidRPr="00F36BA1" w:rsidRDefault="00F22B33" w:rsidP="000F648F">
            <w:pPr>
              <w:spacing w:line="360" w:lineRule="auto"/>
              <w:jc w:val="both"/>
              <w:rPr>
                <w:sz w:val="28"/>
                <w:szCs w:val="28"/>
              </w:rPr>
            </w:pPr>
            <w:r w:rsidRPr="00F36BA1">
              <w:rPr>
                <w:sz w:val="28"/>
                <w:szCs w:val="28"/>
              </w:rPr>
              <w:t>3.</w:t>
            </w:r>
          </w:p>
        </w:tc>
        <w:tc>
          <w:tcPr>
            <w:tcW w:w="6946" w:type="dxa"/>
          </w:tcPr>
          <w:p w:rsidR="00F22B33" w:rsidRPr="00F36BA1" w:rsidRDefault="00F22B33" w:rsidP="000F648F">
            <w:pPr>
              <w:spacing w:line="360" w:lineRule="auto"/>
              <w:ind w:left="188"/>
              <w:jc w:val="both"/>
              <w:rPr>
                <w:sz w:val="28"/>
                <w:szCs w:val="28"/>
              </w:rPr>
            </w:pPr>
            <w:proofErr w:type="spellStart"/>
            <w:r w:rsidRPr="00F36BA1">
              <w:rPr>
                <w:sz w:val="28"/>
                <w:szCs w:val="28"/>
              </w:rPr>
              <w:t>Вебинар</w:t>
            </w:r>
            <w:proofErr w:type="spellEnd"/>
            <w:r w:rsidRPr="00F36BA1">
              <w:rPr>
                <w:sz w:val="28"/>
                <w:szCs w:val="28"/>
              </w:rPr>
              <w:t xml:space="preserve"> «Учитель – родителю: новые образовательные маршруты»</w:t>
            </w:r>
          </w:p>
        </w:tc>
        <w:tc>
          <w:tcPr>
            <w:tcW w:w="2551" w:type="dxa"/>
          </w:tcPr>
          <w:p w:rsidR="00F22B33" w:rsidRPr="00F36BA1" w:rsidRDefault="00F22B33" w:rsidP="000F648F">
            <w:pPr>
              <w:spacing w:line="360" w:lineRule="auto"/>
              <w:ind w:left="317"/>
              <w:jc w:val="both"/>
              <w:rPr>
                <w:sz w:val="28"/>
                <w:szCs w:val="28"/>
              </w:rPr>
            </w:pPr>
            <w:r w:rsidRPr="00F36BA1">
              <w:rPr>
                <w:sz w:val="28"/>
                <w:szCs w:val="28"/>
              </w:rPr>
              <w:t>Участник, эксперт</w:t>
            </w:r>
          </w:p>
        </w:tc>
      </w:tr>
      <w:tr w:rsidR="00F22B33" w:rsidRPr="00F36BA1" w:rsidTr="000F648F">
        <w:tc>
          <w:tcPr>
            <w:tcW w:w="567" w:type="dxa"/>
          </w:tcPr>
          <w:p w:rsidR="00F22B33" w:rsidRPr="00F36BA1" w:rsidRDefault="00F22B33" w:rsidP="000F648F">
            <w:pPr>
              <w:spacing w:line="360" w:lineRule="auto"/>
              <w:jc w:val="both"/>
              <w:rPr>
                <w:sz w:val="28"/>
                <w:szCs w:val="28"/>
              </w:rPr>
            </w:pPr>
            <w:r w:rsidRPr="00F36BA1">
              <w:rPr>
                <w:sz w:val="28"/>
                <w:szCs w:val="28"/>
              </w:rPr>
              <w:t>4.</w:t>
            </w:r>
          </w:p>
        </w:tc>
        <w:tc>
          <w:tcPr>
            <w:tcW w:w="6946" w:type="dxa"/>
          </w:tcPr>
          <w:p w:rsidR="00F22B33" w:rsidRPr="00F36BA1" w:rsidRDefault="00F22B33" w:rsidP="000F648F">
            <w:pPr>
              <w:spacing w:line="360" w:lineRule="auto"/>
              <w:ind w:left="188"/>
              <w:jc w:val="both"/>
              <w:rPr>
                <w:sz w:val="28"/>
                <w:szCs w:val="28"/>
              </w:rPr>
            </w:pPr>
            <w:r w:rsidRPr="00F36BA1">
              <w:rPr>
                <w:sz w:val="28"/>
                <w:szCs w:val="28"/>
                <w:lang w:val="en-US"/>
              </w:rPr>
              <w:t>II</w:t>
            </w:r>
            <w:r w:rsidRPr="00F36BA1">
              <w:rPr>
                <w:sz w:val="28"/>
                <w:szCs w:val="28"/>
              </w:rPr>
              <w:t xml:space="preserve"> Всероссийский онлайн-педсовет «На пути к новой школе»</w:t>
            </w:r>
          </w:p>
        </w:tc>
        <w:tc>
          <w:tcPr>
            <w:tcW w:w="2551" w:type="dxa"/>
          </w:tcPr>
          <w:p w:rsidR="00F22B33" w:rsidRPr="00F36BA1" w:rsidRDefault="00F22B33" w:rsidP="000F648F">
            <w:pPr>
              <w:spacing w:line="360" w:lineRule="auto"/>
              <w:ind w:left="317"/>
              <w:jc w:val="both"/>
              <w:rPr>
                <w:sz w:val="28"/>
                <w:szCs w:val="28"/>
              </w:rPr>
            </w:pPr>
            <w:r w:rsidRPr="00F36BA1">
              <w:rPr>
                <w:sz w:val="28"/>
                <w:szCs w:val="28"/>
              </w:rPr>
              <w:t>участник</w:t>
            </w:r>
          </w:p>
        </w:tc>
      </w:tr>
      <w:tr w:rsidR="00F22B33" w:rsidRPr="00F36BA1" w:rsidTr="000F648F">
        <w:tc>
          <w:tcPr>
            <w:tcW w:w="567" w:type="dxa"/>
          </w:tcPr>
          <w:p w:rsidR="00F22B33" w:rsidRPr="00F36BA1" w:rsidRDefault="00F22B33" w:rsidP="000F648F">
            <w:pPr>
              <w:spacing w:line="360" w:lineRule="auto"/>
              <w:jc w:val="both"/>
              <w:rPr>
                <w:sz w:val="28"/>
                <w:szCs w:val="28"/>
              </w:rPr>
            </w:pPr>
            <w:r w:rsidRPr="00F36BA1">
              <w:rPr>
                <w:sz w:val="28"/>
                <w:szCs w:val="28"/>
              </w:rPr>
              <w:t>5.</w:t>
            </w:r>
          </w:p>
        </w:tc>
        <w:tc>
          <w:tcPr>
            <w:tcW w:w="6946" w:type="dxa"/>
          </w:tcPr>
          <w:p w:rsidR="00F22B33" w:rsidRPr="00F36BA1" w:rsidRDefault="00F22B33" w:rsidP="000F648F">
            <w:pPr>
              <w:spacing w:line="360" w:lineRule="auto"/>
              <w:ind w:left="188"/>
              <w:jc w:val="both"/>
              <w:rPr>
                <w:sz w:val="28"/>
                <w:szCs w:val="28"/>
              </w:rPr>
            </w:pPr>
            <w:r w:rsidRPr="00F36BA1">
              <w:rPr>
                <w:sz w:val="28"/>
                <w:szCs w:val="28"/>
              </w:rPr>
              <w:t>Международный творческий конкурс «Вот оно какое, наше лето!»</w:t>
            </w:r>
          </w:p>
        </w:tc>
        <w:tc>
          <w:tcPr>
            <w:tcW w:w="2551" w:type="dxa"/>
          </w:tcPr>
          <w:p w:rsidR="00F22B33" w:rsidRPr="00F36BA1" w:rsidRDefault="00F22B33" w:rsidP="000F648F">
            <w:pPr>
              <w:spacing w:line="360" w:lineRule="auto"/>
              <w:ind w:left="317"/>
              <w:jc w:val="both"/>
              <w:rPr>
                <w:sz w:val="28"/>
                <w:szCs w:val="28"/>
              </w:rPr>
            </w:pPr>
            <w:r w:rsidRPr="00F36BA1">
              <w:rPr>
                <w:sz w:val="28"/>
                <w:szCs w:val="28"/>
              </w:rPr>
              <w:t>эксперт</w:t>
            </w:r>
          </w:p>
        </w:tc>
      </w:tr>
      <w:tr w:rsidR="00F22B33" w:rsidRPr="00F36BA1" w:rsidTr="000F648F">
        <w:tc>
          <w:tcPr>
            <w:tcW w:w="567" w:type="dxa"/>
          </w:tcPr>
          <w:p w:rsidR="00F22B33" w:rsidRPr="00F36BA1" w:rsidRDefault="00F22B33" w:rsidP="000F648F">
            <w:pPr>
              <w:spacing w:line="360" w:lineRule="auto"/>
              <w:jc w:val="both"/>
              <w:rPr>
                <w:sz w:val="28"/>
                <w:szCs w:val="28"/>
              </w:rPr>
            </w:pPr>
            <w:r w:rsidRPr="00F36BA1">
              <w:rPr>
                <w:sz w:val="28"/>
                <w:szCs w:val="28"/>
              </w:rPr>
              <w:t>6.</w:t>
            </w:r>
          </w:p>
        </w:tc>
        <w:tc>
          <w:tcPr>
            <w:tcW w:w="6946" w:type="dxa"/>
          </w:tcPr>
          <w:p w:rsidR="00F22B33" w:rsidRPr="00F36BA1" w:rsidRDefault="00F22B33" w:rsidP="000F648F">
            <w:pPr>
              <w:spacing w:line="360" w:lineRule="auto"/>
              <w:ind w:left="188"/>
              <w:jc w:val="both"/>
              <w:rPr>
                <w:sz w:val="28"/>
                <w:szCs w:val="28"/>
              </w:rPr>
            </w:pPr>
            <w:r w:rsidRPr="00F36BA1">
              <w:rPr>
                <w:sz w:val="28"/>
                <w:szCs w:val="28"/>
              </w:rPr>
              <w:t xml:space="preserve">Межрегиональный проект для школьников «Дети в </w:t>
            </w:r>
            <w:r w:rsidRPr="00F36BA1">
              <w:rPr>
                <w:sz w:val="28"/>
                <w:szCs w:val="28"/>
              </w:rPr>
              <w:lastRenderedPageBreak/>
              <w:t>Интернете»</w:t>
            </w:r>
          </w:p>
        </w:tc>
        <w:tc>
          <w:tcPr>
            <w:tcW w:w="2551" w:type="dxa"/>
          </w:tcPr>
          <w:p w:rsidR="00F22B33" w:rsidRPr="00F36BA1" w:rsidRDefault="00F22B33" w:rsidP="000F648F">
            <w:pPr>
              <w:spacing w:line="360" w:lineRule="auto"/>
              <w:ind w:left="317"/>
              <w:jc w:val="both"/>
              <w:rPr>
                <w:sz w:val="28"/>
                <w:szCs w:val="28"/>
              </w:rPr>
            </w:pPr>
            <w:r w:rsidRPr="00F36BA1">
              <w:rPr>
                <w:sz w:val="28"/>
                <w:szCs w:val="28"/>
              </w:rPr>
              <w:lastRenderedPageBreak/>
              <w:t>эксперт</w:t>
            </w:r>
          </w:p>
        </w:tc>
      </w:tr>
      <w:tr w:rsidR="00F22B33" w:rsidRPr="00F36BA1" w:rsidTr="000F648F">
        <w:tc>
          <w:tcPr>
            <w:tcW w:w="567" w:type="dxa"/>
          </w:tcPr>
          <w:p w:rsidR="00F22B33" w:rsidRPr="00F36BA1" w:rsidRDefault="00F22B33" w:rsidP="000F648F">
            <w:pPr>
              <w:spacing w:line="360" w:lineRule="auto"/>
              <w:jc w:val="both"/>
              <w:rPr>
                <w:sz w:val="28"/>
                <w:szCs w:val="28"/>
              </w:rPr>
            </w:pPr>
            <w:r w:rsidRPr="00F36BA1">
              <w:rPr>
                <w:sz w:val="28"/>
                <w:szCs w:val="28"/>
              </w:rPr>
              <w:lastRenderedPageBreak/>
              <w:t>7.</w:t>
            </w:r>
          </w:p>
        </w:tc>
        <w:tc>
          <w:tcPr>
            <w:tcW w:w="6946" w:type="dxa"/>
          </w:tcPr>
          <w:p w:rsidR="00F22B33" w:rsidRPr="00F36BA1" w:rsidRDefault="00F22B33" w:rsidP="000F648F">
            <w:pPr>
              <w:spacing w:line="360" w:lineRule="auto"/>
              <w:ind w:left="188"/>
              <w:jc w:val="both"/>
              <w:rPr>
                <w:sz w:val="28"/>
                <w:szCs w:val="28"/>
              </w:rPr>
            </w:pPr>
            <w:r w:rsidRPr="00F36BA1">
              <w:rPr>
                <w:sz w:val="28"/>
                <w:szCs w:val="28"/>
              </w:rPr>
              <w:t>Международный конкурс «Ручей хрустальный языка родного»</w:t>
            </w:r>
          </w:p>
        </w:tc>
        <w:tc>
          <w:tcPr>
            <w:tcW w:w="2551" w:type="dxa"/>
          </w:tcPr>
          <w:p w:rsidR="00F22B33" w:rsidRPr="00F36BA1" w:rsidRDefault="00F22B33" w:rsidP="000F648F">
            <w:pPr>
              <w:spacing w:line="360" w:lineRule="auto"/>
              <w:ind w:left="317"/>
              <w:jc w:val="both"/>
              <w:rPr>
                <w:sz w:val="28"/>
                <w:szCs w:val="28"/>
              </w:rPr>
            </w:pPr>
            <w:r w:rsidRPr="00F36BA1">
              <w:rPr>
                <w:sz w:val="28"/>
                <w:szCs w:val="28"/>
              </w:rPr>
              <w:t>эксперт</w:t>
            </w:r>
          </w:p>
        </w:tc>
      </w:tr>
      <w:tr w:rsidR="00F22B33" w:rsidRPr="00F36BA1" w:rsidTr="000F648F">
        <w:tc>
          <w:tcPr>
            <w:tcW w:w="567" w:type="dxa"/>
          </w:tcPr>
          <w:p w:rsidR="00F22B33" w:rsidRPr="00F36BA1" w:rsidRDefault="00F22B33" w:rsidP="000F648F">
            <w:pPr>
              <w:spacing w:line="360" w:lineRule="auto"/>
              <w:jc w:val="both"/>
              <w:rPr>
                <w:sz w:val="28"/>
                <w:szCs w:val="28"/>
              </w:rPr>
            </w:pPr>
            <w:r w:rsidRPr="00F36BA1">
              <w:rPr>
                <w:sz w:val="28"/>
                <w:szCs w:val="28"/>
              </w:rPr>
              <w:t>8.</w:t>
            </w:r>
          </w:p>
        </w:tc>
        <w:tc>
          <w:tcPr>
            <w:tcW w:w="6946" w:type="dxa"/>
          </w:tcPr>
          <w:p w:rsidR="00F22B33" w:rsidRPr="00F36BA1" w:rsidRDefault="00F22B33" w:rsidP="000F648F">
            <w:pPr>
              <w:spacing w:line="360" w:lineRule="auto"/>
              <w:ind w:left="188"/>
              <w:jc w:val="both"/>
              <w:rPr>
                <w:sz w:val="28"/>
                <w:szCs w:val="28"/>
              </w:rPr>
            </w:pPr>
            <w:r w:rsidRPr="00F36BA1">
              <w:rPr>
                <w:sz w:val="28"/>
                <w:szCs w:val="28"/>
              </w:rPr>
              <w:t>Всероссийский конкурс проектов образовательной программы «</w:t>
            </w:r>
            <w:r w:rsidRPr="00F36BA1">
              <w:rPr>
                <w:sz w:val="28"/>
                <w:szCs w:val="28"/>
                <w:lang w:val="en-US"/>
              </w:rPr>
              <w:t>Intel</w:t>
            </w:r>
            <w:r w:rsidRPr="00F36BA1">
              <w:rPr>
                <w:sz w:val="28"/>
                <w:szCs w:val="28"/>
              </w:rPr>
              <w:t xml:space="preserve"> Обучение для будущего»</w:t>
            </w:r>
          </w:p>
        </w:tc>
        <w:tc>
          <w:tcPr>
            <w:tcW w:w="2551" w:type="dxa"/>
          </w:tcPr>
          <w:p w:rsidR="00F22B33" w:rsidRPr="00F36BA1" w:rsidRDefault="00F22B33" w:rsidP="000F648F">
            <w:pPr>
              <w:spacing w:line="360" w:lineRule="auto"/>
              <w:ind w:left="317"/>
              <w:jc w:val="both"/>
              <w:rPr>
                <w:sz w:val="28"/>
                <w:szCs w:val="28"/>
              </w:rPr>
            </w:pPr>
            <w:r w:rsidRPr="00F36BA1">
              <w:rPr>
                <w:sz w:val="28"/>
                <w:szCs w:val="28"/>
              </w:rPr>
              <w:t>в составе жюри</w:t>
            </w:r>
          </w:p>
        </w:tc>
      </w:tr>
    </w:tbl>
    <w:p w:rsidR="00F22B33" w:rsidRPr="00F36BA1" w:rsidRDefault="00F22B33" w:rsidP="00F22B33">
      <w:pPr>
        <w:spacing w:line="360" w:lineRule="auto"/>
        <w:jc w:val="both"/>
        <w:rPr>
          <w:sz w:val="28"/>
          <w:szCs w:val="28"/>
        </w:rPr>
      </w:pPr>
    </w:p>
    <w:p w:rsidR="00F22B33" w:rsidRPr="00F36BA1" w:rsidRDefault="00F22B33" w:rsidP="00F22B33">
      <w:pPr>
        <w:spacing w:line="360" w:lineRule="auto"/>
        <w:ind w:left="426" w:firstLine="283"/>
        <w:jc w:val="both"/>
        <w:rPr>
          <w:sz w:val="28"/>
          <w:szCs w:val="28"/>
        </w:rPr>
      </w:pPr>
      <w:r w:rsidRPr="00F36BA1">
        <w:rPr>
          <w:sz w:val="28"/>
          <w:szCs w:val="28"/>
        </w:rPr>
        <w:t>Проекты, созданные Ященко Н.Ю.</w:t>
      </w:r>
    </w:p>
    <w:tbl>
      <w:tblPr>
        <w:tblStyle w:val="ae"/>
        <w:tblW w:w="10347" w:type="dxa"/>
        <w:tblInd w:w="392" w:type="dxa"/>
        <w:tblLayout w:type="fixed"/>
        <w:tblLook w:val="04A0" w:firstRow="1" w:lastRow="0" w:firstColumn="1" w:lastColumn="0" w:noHBand="0" w:noVBand="1"/>
      </w:tblPr>
      <w:tblGrid>
        <w:gridCol w:w="567"/>
        <w:gridCol w:w="4535"/>
        <w:gridCol w:w="2127"/>
        <w:gridCol w:w="1275"/>
        <w:gridCol w:w="1843"/>
      </w:tblGrid>
      <w:tr w:rsidR="00F22B33" w:rsidRPr="00F36BA1" w:rsidTr="000F648F">
        <w:tc>
          <w:tcPr>
            <w:tcW w:w="567" w:type="dxa"/>
          </w:tcPr>
          <w:p w:rsidR="00F22B33" w:rsidRPr="00F36BA1" w:rsidRDefault="00F22B33" w:rsidP="000F648F">
            <w:pPr>
              <w:spacing w:line="360" w:lineRule="auto"/>
              <w:ind w:left="142"/>
              <w:jc w:val="both"/>
              <w:rPr>
                <w:sz w:val="28"/>
                <w:szCs w:val="28"/>
              </w:rPr>
            </w:pPr>
            <w:r w:rsidRPr="00F36BA1">
              <w:rPr>
                <w:sz w:val="28"/>
                <w:szCs w:val="28"/>
              </w:rPr>
              <w:t>№</w:t>
            </w:r>
          </w:p>
        </w:tc>
        <w:tc>
          <w:tcPr>
            <w:tcW w:w="4535" w:type="dxa"/>
          </w:tcPr>
          <w:p w:rsidR="00F22B33" w:rsidRPr="00F36BA1" w:rsidRDefault="00F22B33" w:rsidP="000F648F">
            <w:pPr>
              <w:spacing w:line="360" w:lineRule="auto"/>
              <w:ind w:left="175"/>
              <w:jc w:val="both"/>
              <w:rPr>
                <w:sz w:val="28"/>
                <w:szCs w:val="28"/>
              </w:rPr>
            </w:pPr>
            <w:r w:rsidRPr="00F36BA1">
              <w:rPr>
                <w:sz w:val="28"/>
                <w:szCs w:val="28"/>
              </w:rPr>
              <w:t>Название</w:t>
            </w:r>
          </w:p>
        </w:tc>
        <w:tc>
          <w:tcPr>
            <w:tcW w:w="2127" w:type="dxa"/>
          </w:tcPr>
          <w:p w:rsidR="00F22B33" w:rsidRPr="00F36BA1" w:rsidRDefault="00F22B33" w:rsidP="000F648F">
            <w:pPr>
              <w:spacing w:line="360" w:lineRule="auto"/>
              <w:ind w:left="176"/>
              <w:jc w:val="both"/>
              <w:rPr>
                <w:sz w:val="28"/>
                <w:szCs w:val="28"/>
              </w:rPr>
            </w:pPr>
            <w:r w:rsidRPr="00F36BA1">
              <w:rPr>
                <w:sz w:val="28"/>
                <w:szCs w:val="28"/>
              </w:rPr>
              <w:t>Электронный адрес</w:t>
            </w:r>
          </w:p>
        </w:tc>
        <w:tc>
          <w:tcPr>
            <w:tcW w:w="1275" w:type="dxa"/>
          </w:tcPr>
          <w:p w:rsidR="00F22B33" w:rsidRPr="00F36BA1" w:rsidRDefault="00F22B33" w:rsidP="000F648F">
            <w:pPr>
              <w:spacing w:line="360" w:lineRule="auto"/>
              <w:ind w:left="176"/>
              <w:jc w:val="both"/>
              <w:rPr>
                <w:sz w:val="28"/>
                <w:szCs w:val="28"/>
              </w:rPr>
            </w:pPr>
            <w:r w:rsidRPr="00F36BA1">
              <w:rPr>
                <w:sz w:val="28"/>
                <w:szCs w:val="28"/>
              </w:rPr>
              <w:t>Класс</w:t>
            </w:r>
          </w:p>
        </w:tc>
        <w:tc>
          <w:tcPr>
            <w:tcW w:w="1843" w:type="dxa"/>
          </w:tcPr>
          <w:p w:rsidR="00F22B33" w:rsidRPr="00F36BA1" w:rsidRDefault="00F22B33" w:rsidP="000F648F">
            <w:pPr>
              <w:spacing w:line="360" w:lineRule="auto"/>
              <w:ind w:left="35"/>
              <w:jc w:val="both"/>
              <w:rPr>
                <w:sz w:val="28"/>
                <w:szCs w:val="28"/>
              </w:rPr>
            </w:pPr>
            <w:r w:rsidRPr="00F36BA1">
              <w:rPr>
                <w:sz w:val="28"/>
                <w:szCs w:val="28"/>
              </w:rPr>
              <w:t>Вид</w:t>
            </w:r>
          </w:p>
        </w:tc>
      </w:tr>
      <w:tr w:rsidR="00F22B33" w:rsidRPr="00F36BA1" w:rsidTr="000F648F">
        <w:tc>
          <w:tcPr>
            <w:tcW w:w="567" w:type="dxa"/>
          </w:tcPr>
          <w:p w:rsidR="00F22B33" w:rsidRPr="00F36BA1" w:rsidRDefault="00F22B33" w:rsidP="000F648F">
            <w:pPr>
              <w:spacing w:line="360" w:lineRule="auto"/>
              <w:ind w:left="142"/>
              <w:jc w:val="both"/>
              <w:rPr>
                <w:sz w:val="28"/>
                <w:szCs w:val="28"/>
              </w:rPr>
            </w:pPr>
            <w:r w:rsidRPr="00F36BA1">
              <w:rPr>
                <w:sz w:val="28"/>
                <w:szCs w:val="28"/>
              </w:rPr>
              <w:t>1</w:t>
            </w:r>
          </w:p>
        </w:tc>
        <w:tc>
          <w:tcPr>
            <w:tcW w:w="4535" w:type="dxa"/>
          </w:tcPr>
          <w:p w:rsidR="00F22B33" w:rsidRPr="00F36BA1" w:rsidRDefault="00F22B33" w:rsidP="000F648F">
            <w:pPr>
              <w:spacing w:line="360" w:lineRule="auto"/>
              <w:ind w:left="175"/>
              <w:jc w:val="both"/>
              <w:rPr>
                <w:sz w:val="28"/>
                <w:szCs w:val="28"/>
              </w:rPr>
            </w:pPr>
            <w:r w:rsidRPr="00F36BA1">
              <w:rPr>
                <w:sz w:val="28"/>
                <w:szCs w:val="28"/>
              </w:rPr>
              <w:t>«И туда, и обратно»</w:t>
            </w:r>
          </w:p>
        </w:tc>
        <w:tc>
          <w:tcPr>
            <w:tcW w:w="2127" w:type="dxa"/>
          </w:tcPr>
          <w:p w:rsidR="00F22B33" w:rsidRPr="00F36BA1" w:rsidRDefault="004E5677" w:rsidP="000F648F">
            <w:pPr>
              <w:spacing w:line="360" w:lineRule="auto"/>
              <w:ind w:left="176"/>
              <w:jc w:val="both"/>
              <w:rPr>
                <w:sz w:val="28"/>
                <w:szCs w:val="28"/>
              </w:rPr>
            </w:pPr>
            <w:hyperlink r:id="rId13" w:history="1">
              <w:r w:rsidR="00F22B33" w:rsidRPr="00F36BA1">
                <w:rPr>
                  <w:rStyle w:val="ab"/>
                  <w:sz w:val="28"/>
                  <w:szCs w:val="28"/>
                </w:rPr>
                <w:t>https://sites.google.com/site/itudaiobratno/home</w:t>
              </w:r>
            </w:hyperlink>
            <w:r w:rsidR="00F22B33" w:rsidRPr="00F36BA1">
              <w:rPr>
                <w:sz w:val="28"/>
                <w:szCs w:val="28"/>
              </w:rPr>
              <w:t xml:space="preserve"> </w:t>
            </w:r>
          </w:p>
        </w:tc>
        <w:tc>
          <w:tcPr>
            <w:tcW w:w="1275" w:type="dxa"/>
          </w:tcPr>
          <w:p w:rsidR="00F22B33" w:rsidRPr="00F36BA1" w:rsidRDefault="00F22B33" w:rsidP="000F648F">
            <w:pPr>
              <w:spacing w:line="360" w:lineRule="auto"/>
              <w:ind w:left="176"/>
              <w:jc w:val="both"/>
              <w:rPr>
                <w:sz w:val="28"/>
                <w:szCs w:val="28"/>
              </w:rPr>
            </w:pPr>
            <w:r w:rsidRPr="00F36BA1">
              <w:rPr>
                <w:sz w:val="28"/>
                <w:szCs w:val="28"/>
              </w:rPr>
              <w:t>5-6 классы</w:t>
            </w:r>
          </w:p>
        </w:tc>
        <w:tc>
          <w:tcPr>
            <w:tcW w:w="1843" w:type="dxa"/>
          </w:tcPr>
          <w:p w:rsidR="00F22B33" w:rsidRPr="00F36BA1" w:rsidRDefault="00F22B33" w:rsidP="000F648F">
            <w:pPr>
              <w:spacing w:line="360" w:lineRule="auto"/>
              <w:ind w:left="35"/>
              <w:jc w:val="both"/>
              <w:rPr>
                <w:sz w:val="28"/>
                <w:szCs w:val="28"/>
              </w:rPr>
            </w:pPr>
            <w:r w:rsidRPr="00F36BA1">
              <w:rPr>
                <w:sz w:val="28"/>
                <w:szCs w:val="28"/>
              </w:rPr>
              <w:t>Сетевой учебный проект (всероссийский)</w:t>
            </w:r>
          </w:p>
        </w:tc>
      </w:tr>
      <w:tr w:rsidR="00F22B33" w:rsidRPr="00F36BA1" w:rsidTr="000F648F">
        <w:tc>
          <w:tcPr>
            <w:tcW w:w="567" w:type="dxa"/>
          </w:tcPr>
          <w:p w:rsidR="00F22B33" w:rsidRPr="00F36BA1" w:rsidRDefault="00F22B33" w:rsidP="000F648F">
            <w:pPr>
              <w:spacing w:line="360" w:lineRule="auto"/>
              <w:ind w:left="142"/>
              <w:jc w:val="both"/>
              <w:rPr>
                <w:sz w:val="28"/>
                <w:szCs w:val="28"/>
              </w:rPr>
            </w:pPr>
            <w:r w:rsidRPr="00F36BA1">
              <w:rPr>
                <w:sz w:val="28"/>
                <w:szCs w:val="28"/>
              </w:rPr>
              <w:t>2</w:t>
            </w:r>
          </w:p>
        </w:tc>
        <w:tc>
          <w:tcPr>
            <w:tcW w:w="4535" w:type="dxa"/>
          </w:tcPr>
          <w:p w:rsidR="00F22B33" w:rsidRPr="00F36BA1" w:rsidRDefault="00F22B33" w:rsidP="000F648F">
            <w:pPr>
              <w:spacing w:line="360" w:lineRule="auto"/>
              <w:ind w:left="175"/>
              <w:jc w:val="both"/>
              <w:rPr>
                <w:sz w:val="28"/>
                <w:szCs w:val="28"/>
              </w:rPr>
            </w:pPr>
            <w:r w:rsidRPr="00F36BA1">
              <w:rPr>
                <w:sz w:val="28"/>
                <w:szCs w:val="28"/>
              </w:rPr>
              <w:t>«Безумное чаепитие, или Страна чудес не за горами»</w:t>
            </w:r>
          </w:p>
        </w:tc>
        <w:tc>
          <w:tcPr>
            <w:tcW w:w="2127" w:type="dxa"/>
          </w:tcPr>
          <w:p w:rsidR="00F22B33" w:rsidRPr="00F36BA1" w:rsidRDefault="00F22B33" w:rsidP="000F648F">
            <w:pPr>
              <w:spacing w:line="360" w:lineRule="auto"/>
              <w:ind w:left="176"/>
              <w:jc w:val="both"/>
              <w:rPr>
                <w:sz w:val="28"/>
                <w:szCs w:val="28"/>
              </w:rPr>
            </w:pPr>
          </w:p>
        </w:tc>
        <w:tc>
          <w:tcPr>
            <w:tcW w:w="1275" w:type="dxa"/>
          </w:tcPr>
          <w:p w:rsidR="00F22B33" w:rsidRPr="00F36BA1" w:rsidRDefault="00F22B33" w:rsidP="000F648F">
            <w:pPr>
              <w:spacing w:line="360" w:lineRule="auto"/>
              <w:ind w:left="176"/>
              <w:jc w:val="both"/>
              <w:rPr>
                <w:sz w:val="28"/>
                <w:szCs w:val="28"/>
              </w:rPr>
            </w:pPr>
            <w:r w:rsidRPr="00F36BA1">
              <w:rPr>
                <w:sz w:val="28"/>
                <w:szCs w:val="28"/>
              </w:rPr>
              <w:t>5 класс</w:t>
            </w:r>
          </w:p>
        </w:tc>
        <w:tc>
          <w:tcPr>
            <w:tcW w:w="1843" w:type="dxa"/>
          </w:tcPr>
          <w:p w:rsidR="00F22B33" w:rsidRPr="00F36BA1" w:rsidRDefault="00F22B33" w:rsidP="000F648F">
            <w:pPr>
              <w:spacing w:line="360" w:lineRule="auto"/>
              <w:ind w:left="35"/>
              <w:jc w:val="both"/>
              <w:rPr>
                <w:sz w:val="28"/>
                <w:szCs w:val="28"/>
              </w:rPr>
            </w:pPr>
            <w:r w:rsidRPr="00F36BA1">
              <w:rPr>
                <w:sz w:val="28"/>
                <w:szCs w:val="28"/>
              </w:rPr>
              <w:t>Локальный учебный проект (школьный)</w:t>
            </w:r>
          </w:p>
        </w:tc>
      </w:tr>
      <w:tr w:rsidR="00F22B33" w:rsidRPr="00F36BA1" w:rsidTr="000F648F">
        <w:tc>
          <w:tcPr>
            <w:tcW w:w="567" w:type="dxa"/>
          </w:tcPr>
          <w:p w:rsidR="00F22B33" w:rsidRPr="00F36BA1" w:rsidRDefault="00F22B33" w:rsidP="000F648F">
            <w:pPr>
              <w:spacing w:line="360" w:lineRule="auto"/>
              <w:ind w:left="142"/>
              <w:jc w:val="both"/>
              <w:rPr>
                <w:sz w:val="28"/>
                <w:szCs w:val="28"/>
              </w:rPr>
            </w:pPr>
            <w:r w:rsidRPr="00F36BA1">
              <w:rPr>
                <w:sz w:val="28"/>
                <w:szCs w:val="28"/>
              </w:rPr>
              <w:t>3.</w:t>
            </w:r>
          </w:p>
        </w:tc>
        <w:tc>
          <w:tcPr>
            <w:tcW w:w="4535" w:type="dxa"/>
          </w:tcPr>
          <w:p w:rsidR="00F22B33" w:rsidRPr="00F36BA1" w:rsidRDefault="00F22B33" w:rsidP="000F648F">
            <w:pPr>
              <w:spacing w:line="360" w:lineRule="auto"/>
              <w:ind w:left="175"/>
              <w:jc w:val="both"/>
              <w:rPr>
                <w:sz w:val="28"/>
                <w:szCs w:val="28"/>
              </w:rPr>
            </w:pPr>
            <w:r w:rsidRPr="00F36BA1">
              <w:rPr>
                <w:sz w:val="28"/>
                <w:szCs w:val="28"/>
              </w:rPr>
              <w:t xml:space="preserve">«Необычное путешествие </w:t>
            </w:r>
            <w:proofErr w:type="spellStart"/>
            <w:r w:rsidRPr="00F36BA1">
              <w:rPr>
                <w:sz w:val="28"/>
                <w:szCs w:val="28"/>
              </w:rPr>
              <w:t>Бильбо</w:t>
            </w:r>
            <w:proofErr w:type="spellEnd"/>
            <w:r w:rsidRPr="00F36BA1">
              <w:rPr>
                <w:sz w:val="28"/>
                <w:szCs w:val="28"/>
              </w:rPr>
              <w:t xml:space="preserve"> </w:t>
            </w:r>
            <w:proofErr w:type="spellStart"/>
            <w:r w:rsidRPr="00F36BA1">
              <w:rPr>
                <w:sz w:val="28"/>
                <w:szCs w:val="28"/>
              </w:rPr>
              <w:t>Бэггинса</w:t>
            </w:r>
            <w:proofErr w:type="spellEnd"/>
            <w:r w:rsidRPr="00F36BA1">
              <w:rPr>
                <w:sz w:val="28"/>
                <w:szCs w:val="28"/>
              </w:rPr>
              <w:t>»</w:t>
            </w:r>
          </w:p>
        </w:tc>
        <w:tc>
          <w:tcPr>
            <w:tcW w:w="2127" w:type="dxa"/>
          </w:tcPr>
          <w:p w:rsidR="00F22B33" w:rsidRPr="00F36BA1" w:rsidRDefault="00F22B33" w:rsidP="000F648F">
            <w:pPr>
              <w:spacing w:line="360" w:lineRule="auto"/>
              <w:ind w:left="176"/>
              <w:jc w:val="both"/>
              <w:rPr>
                <w:sz w:val="28"/>
                <w:szCs w:val="28"/>
              </w:rPr>
            </w:pPr>
          </w:p>
        </w:tc>
        <w:tc>
          <w:tcPr>
            <w:tcW w:w="1275" w:type="dxa"/>
          </w:tcPr>
          <w:p w:rsidR="00F22B33" w:rsidRPr="00F36BA1" w:rsidRDefault="008906D2" w:rsidP="000F648F">
            <w:pPr>
              <w:spacing w:line="360" w:lineRule="auto"/>
              <w:ind w:left="176"/>
              <w:jc w:val="both"/>
              <w:rPr>
                <w:sz w:val="28"/>
                <w:szCs w:val="28"/>
              </w:rPr>
            </w:pPr>
            <w:r>
              <w:rPr>
                <w:sz w:val="28"/>
                <w:szCs w:val="28"/>
              </w:rPr>
              <w:t>5</w:t>
            </w:r>
            <w:r w:rsidR="00F22B33" w:rsidRPr="00F36BA1">
              <w:rPr>
                <w:sz w:val="28"/>
                <w:szCs w:val="28"/>
              </w:rPr>
              <w:t xml:space="preserve"> класс</w:t>
            </w:r>
          </w:p>
        </w:tc>
        <w:tc>
          <w:tcPr>
            <w:tcW w:w="1843" w:type="dxa"/>
          </w:tcPr>
          <w:p w:rsidR="00F22B33" w:rsidRPr="00F36BA1" w:rsidRDefault="00F22B33" w:rsidP="000F648F">
            <w:pPr>
              <w:spacing w:line="360" w:lineRule="auto"/>
              <w:ind w:left="35"/>
              <w:jc w:val="both"/>
              <w:rPr>
                <w:sz w:val="28"/>
                <w:szCs w:val="28"/>
              </w:rPr>
            </w:pPr>
            <w:r w:rsidRPr="00F36BA1">
              <w:rPr>
                <w:sz w:val="28"/>
                <w:szCs w:val="28"/>
              </w:rPr>
              <w:t>Локальный учебный проект</w:t>
            </w:r>
          </w:p>
          <w:p w:rsidR="00F22B33" w:rsidRPr="00F36BA1" w:rsidRDefault="00F22B33" w:rsidP="000F648F">
            <w:pPr>
              <w:spacing w:line="360" w:lineRule="auto"/>
              <w:ind w:left="35"/>
              <w:jc w:val="both"/>
              <w:rPr>
                <w:sz w:val="28"/>
                <w:szCs w:val="28"/>
              </w:rPr>
            </w:pPr>
            <w:r w:rsidRPr="00F36BA1">
              <w:rPr>
                <w:sz w:val="28"/>
                <w:szCs w:val="28"/>
              </w:rPr>
              <w:t>(школьный)</w:t>
            </w:r>
          </w:p>
        </w:tc>
      </w:tr>
      <w:tr w:rsidR="00F22B33" w:rsidRPr="00F36BA1" w:rsidTr="000F648F">
        <w:tc>
          <w:tcPr>
            <w:tcW w:w="567" w:type="dxa"/>
          </w:tcPr>
          <w:p w:rsidR="00F22B33" w:rsidRPr="00F36BA1" w:rsidRDefault="00F22B33" w:rsidP="000F648F">
            <w:pPr>
              <w:spacing w:line="360" w:lineRule="auto"/>
              <w:ind w:left="142"/>
              <w:jc w:val="both"/>
              <w:rPr>
                <w:sz w:val="28"/>
                <w:szCs w:val="28"/>
              </w:rPr>
            </w:pPr>
            <w:r w:rsidRPr="00F36BA1">
              <w:rPr>
                <w:sz w:val="28"/>
                <w:szCs w:val="28"/>
              </w:rPr>
              <w:t>4.</w:t>
            </w:r>
          </w:p>
        </w:tc>
        <w:tc>
          <w:tcPr>
            <w:tcW w:w="4535" w:type="dxa"/>
          </w:tcPr>
          <w:p w:rsidR="00F22B33" w:rsidRPr="00F36BA1" w:rsidRDefault="00F22B33" w:rsidP="000F648F">
            <w:pPr>
              <w:spacing w:line="360" w:lineRule="auto"/>
              <w:ind w:left="175"/>
              <w:jc w:val="both"/>
              <w:rPr>
                <w:sz w:val="28"/>
                <w:szCs w:val="28"/>
              </w:rPr>
            </w:pPr>
            <w:r w:rsidRPr="00F36BA1">
              <w:rPr>
                <w:sz w:val="28"/>
                <w:szCs w:val="28"/>
              </w:rPr>
              <w:t xml:space="preserve">«Необычное приключение учащихся в стране </w:t>
            </w:r>
            <w:proofErr w:type="spellStart"/>
            <w:r w:rsidRPr="00F36BA1">
              <w:rPr>
                <w:sz w:val="28"/>
                <w:szCs w:val="28"/>
              </w:rPr>
              <w:t>Синтакиса</w:t>
            </w:r>
            <w:proofErr w:type="spellEnd"/>
            <w:r w:rsidRPr="00F36BA1">
              <w:rPr>
                <w:sz w:val="28"/>
                <w:szCs w:val="28"/>
              </w:rPr>
              <w:t>»</w:t>
            </w:r>
          </w:p>
        </w:tc>
        <w:tc>
          <w:tcPr>
            <w:tcW w:w="2127" w:type="dxa"/>
          </w:tcPr>
          <w:p w:rsidR="00F22B33" w:rsidRPr="00F36BA1" w:rsidRDefault="00F22B33" w:rsidP="000F648F">
            <w:pPr>
              <w:spacing w:line="360" w:lineRule="auto"/>
              <w:ind w:left="176"/>
              <w:jc w:val="both"/>
              <w:rPr>
                <w:sz w:val="28"/>
                <w:szCs w:val="28"/>
              </w:rPr>
            </w:pPr>
          </w:p>
        </w:tc>
        <w:tc>
          <w:tcPr>
            <w:tcW w:w="1275" w:type="dxa"/>
          </w:tcPr>
          <w:p w:rsidR="00F22B33" w:rsidRPr="00F36BA1" w:rsidRDefault="00F22B33" w:rsidP="000F648F">
            <w:pPr>
              <w:spacing w:line="360" w:lineRule="auto"/>
              <w:ind w:left="176"/>
              <w:jc w:val="both"/>
              <w:rPr>
                <w:sz w:val="28"/>
                <w:szCs w:val="28"/>
              </w:rPr>
            </w:pPr>
            <w:r w:rsidRPr="00F36BA1">
              <w:rPr>
                <w:sz w:val="28"/>
                <w:szCs w:val="28"/>
              </w:rPr>
              <w:t>6 класс</w:t>
            </w:r>
          </w:p>
        </w:tc>
        <w:tc>
          <w:tcPr>
            <w:tcW w:w="1843" w:type="dxa"/>
          </w:tcPr>
          <w:p w:rsidR="00F22B33" w:rsidRPr="00F36BA1" w:rsidRDefault="00F22B33" w:rsidP="000F648F">
            <w:pPr>
              <w:spacing w:line="360" w:lineRule="auto"/>
              <w:ind w:left="35"/>
              <w:jc w:val="both"/>
              <w:rPr>
                <w:sz w:val="28"/>
                <w:szCs w:val="28"/>
              </w:rPr>
            </w:pPr>
            <w:r w:rsidRPr="00F36BA1">
              <w:rPr>
                <w:sz w:val="28"/>
                <w:szCs w:val="28"/>
              </w:rPr>
              <w:t>Локальный учебный проект</w:t>
            </w:r>
          </w:p>
          <w:p w:rsidR="00F22B33" w:rsidRPr="00F36BA1" w:rsidRDefault="00F22B33" w:rsidP="000F648F">
            <w:pPr>
              <w:spacing w:line="360" w:lineRule="auto"/>
              <w:ind w:left="35"/>
              <w:jc w:val="both"/>
              <w:rPr>
                <w:sz w:val="28"/>
                <w:szCs w:val="28"/>
              </w:rPr>
            </w:pPr>
            <w:r w:rsidRPr="00F36BA1">
              <w:rPr>
                <w:sz w:val="28"/>
                <w:szCs w:val="28"/>
              </w:rPr>
              <w:t>9школьный)</w:t>
            </w:r>
          </w:p>
        </w:tc>
      </w:tr>
      <w:tr w:rsidR="00F22B33" w:rsidRPr="00F36BA1" w:rsidTr="000F648F">
        <w:tc>
          <w:tcPr>
            <w:tcW w:w="567" w:type="dxa"/>
          </w:tcPr>
          <w:p w:rsidR="00F22B33" w:rsidRPr="00F36BA1" w:rsidRDefault="00F22B33" w:rsidP="000F648F">
            <w:pPr>
              <w:spacing w:line="360" w:lineRule="auto"/>
              <w:ind w:left="142"/>
              <w:jc w:val="both"/>
              <w:rPr>
                <w:sz w:val="28"/>
                <w:szCs w:val="28"/>
              </w:rPr>
            </w:pPr>
            <w:r w:rsidRPr="00F36BA1">
              <w:rPr>
                <w:sz w:val="28"/>
                <w:szCs w:val="28"/>
              </w:rPr>
              <w:t>5.</w:t>
            </w:r>
          </w:p>
        </w:tc>
        <w:tc>
          <w:tcPr>
            <w:tcW w:w="4535" w:type="dxa"/>
          </w:tcPr>
          <w:p w:rsidR="00F22B33" w:rsidRPr="00F36BA1" w:rsidRDefault="00F22B33" w:rsidP="000F648F">
            <w:pPr>
              <w:spacing w:line="360" w:lineRule="auto"/>
              <w:ind w:left="175"/>
              <w:jc w:val="both"/>
              <w:rPr>
                <w:sz w:val="28"/>
                <w:szCs w:val="28"/>
              </w:rPr>
            </w:pPr>
            <w:r w:rsidRPr="00F36BA1">
              <w:rPr>
                <w:sz w:val="28"/>
                <w:szCs w:val="28"/>
              </w:rPr>
              <w:t xml:space="preserve">«От их названий ласковых становится светлей» (топонимика </w:t>
            </w:r>
            <w:r w:rsidRPr="00F36BA1">
              <w:rPr>
                <w:sz w:val="28"/>
                <w:szCs w:val="28"/>
              </w:rPr>
              <w:lastRenderedPageBreak/>
              <w:t>названий улиц г. Кольчугино)</w:t>
            </w:r>
          </w:p>
        </w:tc>
        <w:tc>
          <w:tcPr>
            <w:tcW w:w="2127" w:type="dxa"/>
          </w:tcPr>
          <w:p w:rsidR="00F22B33" w:rsidRPr="00F36BA1" w:rsidRDefault="00F22B33" w:rsidP="000F648F">
            <w:pPr>
              <w:spacing w:line="360" w:lineRule="auto"/>
              <w:ind w:left="176"/>
              <w:jc w:val="both"/>
              <w:rPr>
                <w:sz w:val="28"/>
                <w:szCs w:val="28"/>
              </w:rPr>
            </w:pPr>
          </w:p>
        </w:tc>
        <w:tc>
          <w:tcPr>
            <w:tcW w:w="1275" w:type="dxa"/>
          </w:tcPr>
          <w:p w:rsidR="00F22B33" w:rsidRPr="00F36BA1" w:rsidRDefault="00F22B33" w:rsidP="000F648F">
            <w:pPr>
              <w:spacing w:line="360" w:lineRule="auto"/>
              <w:ind w:left="176"/>
              <w:jc w:val="both"/>
              <w:rPr>
                <w:sz w:val="28"/>
                <w:szCs w:val="28"/>
              </w:rPr>
            </w:pPr>
            <w:r w:rsidRPr="00F36BA1">
              <w:rPr>
                <w:sz w:val="28"/>
                <w:szCs w:val="28"/>
              </w:rPr>
              <w:t>5 класс</w:t>
            </w:r>
          </w:p>
        </w:tc>
        <w:tc>
          <w:tcPr>
            <w:tcW w:w="1843" w:type="dxa"/>
          </w:tcPr>
          <w:p w:rsidR="00F22B33" w:rsidRPr="00F36BA1" w:rsidRDefault="00F22B33" w:rsidP="000F648F">
            <w:pPr>
              <w:spacing w:line="360" w:lineRule="auto"/>
              <w:ind w:left="35"/>
              <w:jc w:val="both"/>
              <w:rPr>
                <w:sz w:val="28"/>
                <w:szCs w:val="28"/>
              </w:rPr>
            </w:pPr>
            <w:r w:rsidRPr="00F36BA1">
              <w:rPr>
                <w:sz w:val="28"/>
                <w:szCs w:val="28"/>
              </w:rPr>
              <w:t xml:space="preserve">Локальный </w:t>
            </w:r>
            <w:proofErr w:type="spellStart"/>
            <w:r w:rsidRPr="00F36BA1">
              <w:rPr>
                <w:sz w:val="28"/>
                <w:szCs w:val="28"/>
              </w:rPr>
              <w:t>внеучебный</w:t>
            </w:r>
            <w:proofErr w:type="spellEnd"/>
            <w:r w:rsidRPr="00F36BA1">
              <w:rPr>
                <w:sz w:val="28"/>
                <w:szCs w:val="28"/>
              </w:rPr>
              <w:t xml:space="preserve"> </w:t>
            </w:r>
            <w:r w:rsidRPr="00F36BA1">
              <w:rPr>
                <w:sz w:val="28"/>
                <w:szCs w:val="28"/>
              </w:rPr>
              <w:lastRenderedPageBreak/>
              <w:t>проект</w:t>
            </w:r>
          </w:p>
          <w:p w:rsidR="00F22B33" w:rsidRPr="00F36BA1" w:rsidRDefault="00F22B33" w:rsidP="000F648F">
            <w:pPr>
              <w:spacing w:line="360" w:lineRule="auto"/>
              <w:ind w:left="35"/>
              <w:jc w:val="both"/>
              <w:rPr>
                <w:sz w:val="28"/>
                <w:szCs w:val="28"/>
              </w:rPr>
            </w:pPr>
            <w:r w:rsidRPr="00F36BA1">
              <w:rPr>
                <w:sz w:val="28"/>
                <w:szCs w:val="28"/>
              </w:rPr>
              <w:t>(школьный)</w:t>
            </w:r>
          </w:p>
        </w:tc>
      </w:tr>
      <w:tr w:rsidR="00F22B33" w:rsidRPr="00F36BA1" w:rsidTr="000F648F">
        <w:tc>
          <w:tcPr>
            <w:tcW w:w="567" w:type="dxa"/>
          </w:tcPr>
          <w:p w:rsidR="00F22B33" w:rsidRPr="00F36BA1" w:rsidRDefault="00F22B33" w:rsidP="000F648F">
            <w:pPr>
              <w:spacing w:line="360" w:lineRule="auto"/>
              <w:ind w:left="142"/>
              <w:jc w:val="both"/>
              <w:rPr>
                <w:sz w:val="28"/>
                <w:szCs w:val="28"/>
              </w:rPr>
            </w:pPr>
            <w:r w:rsidRPr="00F36BA1">
              <w:rPr>
                <w:sz w:val="28"/>
                <w:szCs w:val="28"/>
              </w:rPr>
              <w:lastRenderedPageBreak/>
              <w:t>6.</w:t>
            </w:r>
          </w:p>
        </w:tc>
        <w:tc>
          <w:tcPr>
            <w:tcW w:w="4535" w:type="dxa"/>
          </w:tcPr>
          <w:p w:rsidR="00F22B33" w:rsidRPr="00F36BA1" w:rsidRDefault="00F22B33" w:rsidP="000F648F">
            <w:pPr>
              <w:spacing w:line="360" w:lineRule="auto"/>
              <w:ind w:left="175"/>
              <w:jc w:val="both"/>
              <w:rPr>
                <w:sz w:val="28"/>
                <w:szCs w:val="28"/>
              </w:rPr>
            </w:pPr>
            <w:r w:rsidRPr="00F36BA1">
              <w:rPr>
                <w:sz w:val="28"/>
                <w:szCs w:val="28"/>
              </w:rPr>
              <w:t>«Памятник былинному герою»</w:t>
            </w:r>
          </w:p>
        </w:tc>
        <w:tc>
          <w:tcPr>
            <w:tcW w:w="2127" w:type="dxa"/>
          </w:tcPr>
          <w:p w:rsidR="00F22B33" w:rsidRPr="00F36BA1" w:rsidRDefault="00F22B33" w:rsidP="000F648F">
            <w:pPr>
              <w:spacing w:line="360" w:lineRule="auto"/>
              <w:ind w:left="176"/>
              <w:jc w:val="both"/>
              <w:rPr>
                <w:sz w:val="28"/>
                <w:szCs w:val="28"/>
              </w:rPr>
            </w:pPr>
          </w:p>
        </w:tc>
        <w:tc>
          <w:tcPr>
            <w:tcW w:w="1275" w:type="dxa"/>
          </w:tcPr>
          <w:p w:rsidR="00F22B33" w:rsidRPr="00F36BA1" w:rsidRDefault="00F22B33" w:rsidP="000F648F">
            <w:pPr>
              <w:spacing w:line="360" w:lineRule="auto"/>
              <w:ind w:left="176"/>
              <w:jc w:val="both"/>
              <w:rPr>
                <w:sz w:val="28"/>
                <w:szCs w:val="28"/>
              </w:rPr>
            </w:pPr>
            <w:r w:rsidRPr="00F36BA1">
              <w:rPr>
                <w:sz w:val="28"/>
                <w:szCs w:val="28"/>
              </w:rPr>
              <w:t>6 класс</w:t>
            </w:r>
          </w:p>
        </w:tc>
        <w:tc>
          <w:tcPr>
            <w:tcW w:w="1843" w:type="dxa"/>
          </w:tcPr>
          <w:p w:rsidR="00F22B33" w:rsidRPr="00F36BA1" w:rsidRDefault="00F22B33" w:rsidP="000F648F">
            <w:pPr>
              <w:spacing w:line="360" w:lineRule="auto"/>
              <w:ind w:left="35"/>
              <w:jc w:val="both"/>
              <w:rPr>
                <w:sz w:val="28"/>
                <w:szCs w:val="28"/>
              </w:rPr>
            </w:pPr>
            <w:r w:rsidRPr="00F36BA1">
              <w:rPr>
                <w:sz w:val="28"/>
                <w:szCs w:val="28"/>
              </w:rPr>
              <w:t>Локальный учебный проект</w:t>
            </w:r>
          </w:p>
          <w:p w:rsidR="00F22B33" w:rsidRPr="00F36BA1" w:rsidRDefault="00F22B33" w:rsidP="000F648F">
            <w:pPr>
              <w:spacing w:line="360" w:lineRule="auto"/>
              <w:ind w:left="35"/>
              <w:jc w:val="both"/>
              <w:rPr>
                <w:sz w:val="28"/>
                <w:szCs w:val="28"/>
              </w:rPr>
            </w:pPr>
            <w:r w:rsidRPr="00F36BA1">
              <w:rPr>
                <w:sz w:val="28"/>
                <w:szCs w:val="28"/>
              </w:rPr>
              <w:t>(школьный)</w:t>
            </w:r>
          </w:p>
        </w:tc>
      </w:tr>
      <w:tr w:rsidR="00F22B33" w:rsidRPr="00F36BA1" w:rsidTr="000F648F">
        <w:tc>
          <w:tcPr>
            <w:tcW w:w="567" w:type="dxa"/>
          </w:tcPr>
          <w:p w:rsidR="00F22B33" w:rsidRPr="00F36BA1" w:rsidRDefault="00F22B33" w:rsidP="000F648F">
            <w:pPr>
              <w:spacing w:line="360" w:lineRule="auto"/>
              <w:ind w:left="142"/>
              <w:jc w:val="both"/>
              <w:rPr>
                <w:sz w:val="28"/>
                <w:szCs w:val="28"/>
              </w:rPr>
            </w:pPr>
            <w:r w:rsidRPr="00F36BA1">
              <w:rPr>
                <w:sz w:val="28"/>
                <w:szCs w:val="28"/>
              </w:rPr>
              <w:t>7.</w:t>
            </w:r>
          </w:p>
        </w:tc>
        <w:tc>
          <w:tcPr>
            <w:tcW w:w="4535" w:type="dxa"/>
          </w:tcPr>
          <w:p w:rsidR="00F22B33" w:rsidRPr="00F36BA1" w:rsidRDefault="00F22B33" w:rsidP="000F648F">
            <w:pPr>
              <w:spacing w:line="360" w:lineRule="auto"/>
              <w:ind w:left="175"/>
              <w:jc w:val="both"/>
              <w:rPr>
                <w:sz w:val="28"/>
                <w:szCs w:val="28"/>
              </w:rPr>
            </w:pPr>
            <w:r w:rsidRPr="00F36BA1">
              <w:rPr>
                <w:sz w:val="28"/>
                <w:szCs w:val="28"/>
              </w:rPr>
              <w:t>«Мы с Маленьким принцем»</w:t>
            </w:r>
          </w:p>
        </w:tc>
        <w:tc>
          <w:tcPr>
            <w:tcW w:w="2127" w:type="dxa"/>
          </w:tcPr>
          <w:p w:rsidR="00F22B33" w:rsidRPr="00F36BA1" w:rsidRDefault="00F22B33" w:rsidP="000F648F">
            <w:pPr>
              <w:spacing w:line="360" w:lineRule="auto"/>
              <w:ind w:left="176"/>
              <w:jc w:val="both"/>
              <w:rPr>
                <w:sz w:val="28"/>
                <w:szCs w:val="28"/>
              </w:rPr>
            </w:pPr>
          </w:p>
        </w:tc>
        <w:tc>
          <w:tcPr>
            <w:tcW w:w="1275" w:type="dxa"/>
          </w:tcPr>
          <w:p w:rsidR="00F22B33" w:rsidRPr="00F36BA1" w:rsidRDefault="00F22B33" w:rsidP="000F648F">
            <w:pPr>
              <w:spacing w:line="360" w:lineRule="auto"/>
              <w:ind w:left="176"/>
              <w:jc w:val="both"/>
              <w:rPr>
                <w:sz w:val="28"/>
                <w:szCs w:val="28"/>
              </w:rPr>
            </w:pPr>
            <w:r w:rsidRPr="00F36BA1">
              <w:rPr>
                <w:sz w:val="28"/>
                <w:szCs w:val="28"/>
              </w:rPr>
              <w:t>6 класс</w:t>
            </w:r>
          </w:p>
        </w:tc>
        <w:tc>
          <w:tcPr>
            <w:tcW w:w="1843" w:type="dxa"/>
          </w:tcPr>
          <w:p w:rsidR="00F22B33" w:rsidRPr="00F36BA1" w:rsidRDefault="00F22B33" w:rsidP="000F648F">
            <w:pPr>
              <w:spacing w:line="360" w:lineRule="auto"/>
              <w:ind w:left="35"/>
              <w:jc w:val="both"/>
              <w:rPr>
                <w:sz w:val="28"/>
                <w:szCs w:val="28"/>
              </w:rPr>
            </w:pPr>
            <w:r w:rsidRPr="00F36BA1">
              <w:rPr>
                <w:sz w:val="28"/>
                <w:szCs w:val="28"/>
              </w:rPr>
              <w:t>Локальный учебный проект</w:t>
            </w:r>
          </w:p>
          <w:p w:rsidR="00F22B33" w:rsidRPr="00F36BA1" w:rsidRDefault="00F22B33" w:rsidP="000F648F">
            <w:pPr>
              <w:spacing w:line="360" w:lineRule="auto"/>
              <w:ind w:left="35"/>
              <w:jc w:val="both"/>
              <w:rPr>
                <w:sz w:val="28"/>
                <w:szCs w:val="28"/>
              </w:rPr>
            </w:pPr>
            <w:r w:rsidRPr="00F36BA1">
              <w:rPr>
                <w:sz w:val="28"/>
                <w:szCs w:val="28"/>
              </w:rPr>
              <w:t>(школьный)</w:t>
            </w:r>
          </w:p>
        </w:tc>
      </w:tr>
      <w:tr w:rsidR="00F22B33" w:rsidRPr="00F36BA1" w:rsidTr="000F648F">
        <w:tc>
          <w:tcPr>
            <w:tcW w:w="567" w:type="dxa"/>
          </w:tcPr>
          <w:p w:rsidR="00F22B33" w:rsidRPr="00F36BA1" w:rsidRDefault="00F22B33" w:rsidP="000F648F">
            <w:pPr>
              <w:spacing w:line="360" w:lineRule="auto"/>
              <w:ind w:left="142"/>
              <w:jc w:val="both"/>
              <w:rPr>
                <w:sz w:val="28"/>
                <w:szCs w:val="28"/>
              </w:rPr>
            </w:pPr>
            <w:r w:rsidRPr="00F36BA1">
              <w:rPr>
                <w:sz w:val="28"/>
                <w:szCs w:val="28"/>
              </w:rPr>
              <w:t>8.</w:t>
            </w:r>
          </w:p>
        </w:tc>
        <w:tc>
          <w:tcPr>
            <w:tcW w:w="4535" w:type="dxa"/>
          </w:tcPr>
          <w:p w:rsidR="00F22B33" w:rsidRPr="00F36BA1" w:rsidRDefault="00F22B33" w:rsidP="000F648F">
            <w:pPr>
              <w:spacing w:line="360" w:lineRule="auto"/>
              <w:ind w:left="175"/>
              <w:jc w:val="both"/>
              <w:rPr>
                <w:sz w:val="28"/>
                <w:szCs w:val="28"/>
              </w:rPr>
            </w:pPr>
            <w:r w:rsidRPr="00F36BA1">
              <w:rPr>
                <w:sz w:val="28"/>
                <w:szCs w:val="28"/>
              </w:rPr>
              <w:t>«Великие путешественники» (по творчеству М.М. Зощенко)</w:t>
            </w:r>
          </w:p>
        </w:tc>
        <w:tc>
          <w:tcPr>
            <w:tcW w:w="2127" w:type="dxa"/>
          </w:tcPr>
          <w:p w:rsidR="00F22B33" w:rsidRPr="00F36BA1" w:rsidRDefault="004E5677" w:rsidP="000F648F">
            <w:pPr>
              <w:spacing w:line="360" w:lineRule="auto"/>
              <w:ind w:left="176"/>
              <w:jc w:val="both"/>
              <w:rPr>
                <w:sz w:val="28"/>
                <w:szCs w:val="28"/>
              </w:rPr>
            </w:pPr>
            <w:hyperlink r:id="rId14" w:history="1">
              <w:r w:rsidR="00F22B33" w:rsidRPr="00A67F1F">
                <w:rPr>
                  <w:rStyle w:val="ab"/>
                  <w:sz w:val="28"/>
                  <w:szCs w:val="28"/>
                </w:rPr>
                <w:t>http://www.wiki.vladimir.i-edu.ru/index.php?title=Веб-квест_Великие_путешественники</w:t>
              </w:r>
            </w:hyperlink>
            <w:r w:rsidR="00F22B33">
              <w:rPr>
                <w:sz w:val="28"/>
                <w:szCs w:val="28"/>
              </w:rPr>
              <w:t xml:space="preserve">   </w:t>
            </w:r>
          </w:p>
        </w:tc>
        <w:tc>
          <w:tcPr>
            <w:tcW w:w="1275" w:type="dxa"/>
          </w:tcPr>
          <w:p w:rsidR="00F22B33" w:rsidRPr="00F36BA1" w:rsidRDefault="00F22B33" w:rsidP="000F648F">
            <w:pPr>
              <w:spacing w:line="360" w:lineRule="auto"/>
              <w:ind w:left="176"/>
              <w:jc w:val="both"/>
              <w:rPr>
                <w:sz w:val="28"/>
                <w:szCs w:val="28"/>
              </w:rPr>
            </w:pPr>
            <w:r w:rsidRPr="00F36BA1">
              <w:rPr>
                <w:sz w:val="28"/>
                <w:szCs w:val="28"/>
              </w:rPr>
              <w:t>5-11 классы</w:t>
            </w:r>
          </w:p>
        </w:tc>
        <w:tc>
          <w:tcPr>
            <w:tcW w:w="1843" w:type="dxa"/>
          </w:tcPr>
          <w:p w:rsidR="00F22B33" w:rsidRPr="00F36BA1" w:rsidRDefault="00F22B33" w:rsidP="000F648F">
            <w:pPr>
              <w:spacing w:line="360" w:lineRule="auto"/>
              <w:ind w:left="35"/>
              <w:jc w:val="both"/>
              <w:rPr>
                <w:sz w:val="28"/>
                <w:szCs w:val="28"/>
              </w:rPr>
            </w:pPr>
            <w:r w:rsidRPr="00F36BA1">
              <w:rPr>
                <w:sz w:val="28"/>
                <w:szCs w:val="28"/>
              </w:rPr>
              <w:t>Внеурочный сетевой веб-</w:t>
            </w:r>
            <w:proofErr w:type="spellStart"/>
            <w:r w:rsidRPr="00F36BA1">
              <w:rPr>
                <w:sz w:val="28"/>
                <w:szCs w:val="28"/>
              </w:rPr>
              <w:t>квест</w:t>
            </w:r>
            <w:proofErr w:type="spellEnd"/>
          </w:p>
          <w:p w:rsidR="00F22B33" w:rsidRPr="00F36BA1" w:rsidRDefault="00F22B33" w:rsidP="000F648F">
            <w:pPr>
              <w:spacing w:line="360" w:lineRule="auto"/>
              <w:ind w:left="35"/>
              <w:jc w:val="both"/>
              <w:rPr>
                <w:sz w:val="28"/>
                <w:szCs w:val="28"/>
              </w:rPr>
            </w:pPr>
            <w:r w:rsidRPr="00F36BA1">
              <w:rPr>
                <w:sz w:val="28"/>
                <w:szCs w:val="28"/>
              </w:rPr>
              <w:t>(региональный)</w:t>
            </w:r>
          </w:p>
        </w:tc>
      </w:tr>
      <w:tr w:rsidR="00F22B33" w:rsidRPr="00F36BA1" w:rsidTr="000F648F">
        <w:tc>
          <w:tcPr>
            <w:tcW w:w="567" w:type="dxa"/>
          </w:tcPr>
          <w:p w:rsidR="00F22B33" w:rsidRPr="00F36BA1" w:rsidRDefault="00F22B33" w:rsidP="000F648F">
            <w:pPr>
              <w:spacing w:line="360" w:lineRule="auto"/>
              <w:ind w:left="142"/>
              <w:jc w:val="both"/>
              <w:rPr>
                <w:sz w:val="28"/>
                <w:szCs w:val="28"/>
              </w:rPr>
            </w:pPr>
            <w:r w:rsidRPr="00F36BA1">
              <w:rPr>
                <w:sz w:val="28"/>
                <w:szCs w:val="28"/>
              </w:rPr>
              <w:t>9</w:t>
            </w:r>
          </w:p>
        </w:tc>
        <w:tc>
          <w:tcPr>
            <w:tcW w:w="4535" w:type="dxa"/>
          </w:tcPr>
          <w:p w:rsidR="00F22B33" w:rsidRPr="00F36BA1" w:rsidRDefault="00F22B33" w:rsidP="000F648F">
            <w:pPr>
              <w:spacing w:line="360" w:lineRule="auto"/>
              <w:ind w:left="175"/>
              <w:jc w:val="both"/>
              <w:rPr>
                <w:sz w:val="28"/>
                <w:szCs w:val="28"/>
              </w:rPr>
            </w:pPr>
            <w:r w:rsidRPr="00F36BA1">
              <w:rPr>
                <w:sz w:val="28"/>
                <w:szCs w:val="28"/>
              </w:rPr>
              <w:t>«Письмо ученому соседу» (по творчеству А.П. Чехова)</w:t>
            </w:r>
          </w:p>
        </w:tc>
        <w:tc>
          <w:tcPr>
            <w:tcW w:w="2127" w:type="dxa"/>
          </w:tcPr>
          <w:p w:rsidR="00F22B33" w:rsidRPr="00F36BA1" w:rsidRDefault="004E5677" w:rsidP="000F648F">
            <w:pPr>
              <w:spacing w:line="360" w:lineRule="auto"/>
              <w:ind w:left="176"/>
              <w:jc w:val="both"/>
              <w:rPr>
                <w:sz w:val="28"/>
                <w:szCs w:val="28"/>
              </w:rPr>
            </w:pPr>
            <w:hyperlink r:id="rId15" w:history="1">
              <w:r w:rsidR="00F22B33" w:rsidRPr="00A67F1F">
                <w:rPr>
                  <w:rStyle w:val="ab"/>
                  <w:sz w:val="28"/>
                  <w:szCs w:val="28"/>
                </w:rPr>
                <w:t>http://www.wiki.vladimir.i-edu.ru/index.php?title=Веб-квест_Письмо_ученому_соседу</w:t>
              </w:r>
            </w:hyperlink>
            <w:r w:rsidR="00F22B33">
              <w:rPr>
                <w:sz w:val="28"/>
                <w:szCs w:val="28"/>
              </w:rPr>
              <w:t xml:space="preserve">  </w:t>
            </w:r>
          </w:p>
        </w:tc>
        <w:tc>
          <w:tcPr>
            <w:tcW w:w="1275" w:type="dxa"/>
          </w:tcPr>
          <w:p w:rsidR="00F22B33" w:rsidRPr="00F36BA1" w:rsidRDefault="00F22B33" w:rsidP="000F648F">
            <w:pPr>
              <w:spacing w:line="360" w:lineRule="auto"/>
              <w:ind w:left="176"/>
              <w:jc w:val="both"/>
              <w:rPr>
                <w:sz w:val="28"/>
                <w:szCs w:val="28"/>
              </w:rPr>
            </w:pPr>
            <w:r w:rsidRPr="00F36BA1">
              <w:rPr>
                <w:sz w:val="28"/>
                <w:szCs w:val="28"/>
              </w:rPr>
              <w:t>5-11 классы</w:t>
            </w:r>
          </w:p>
        </w:tc>
        <w:tc>
          <w:tcPr>
            <w:tcW w:w="1843" w:type="dxa"/>
          </w:tcPr>
          <w:p w:rsidR="00F22B33" w:rsidRPr="00F36BA1" w:rsidRDefault="00F22B33" w:rsidP="000F648F">
            <w:pPr>
              <w:spacing w:line="360" w:lineRule="auto"/>
              <w:ind w:left="35"/>
              <w:jc w:val="both"/>
              <w:rPr>
                <w:sz w:val="28"/>
                <w:szCs w:val="28"/>
              </w:rPr>
            </w:pPr>
            <w:r w:rsidRPr="00F36BA1">
              <w:rPr>
                <w:sz w:val="28"/>
                <w:szCs w:val="28"/>
              </w:rPr>
              <w:t>Внеурочный сетевой веб-</w:t>
            </w:r>
            <w:proofErr w:type="spellStart"/>
            <w:r w:rsidRPr="00F36BA1">
              <w:rPr>
                <w:sz w:val="28"/>
                <w:szCs w:val="28"/>
              </w:rPr>
              <w:t>квест</w:t>
            </w:r>
            <w:proofErr w:type="spellEnd"/>
          </w:p>
          <w:p w:rsidR="00F22B33" w:rsidRPr="00F36BA1" w:rsidRDefault="00F22B33" w:rsidP="000F648F">
            <w:pPr>
              <w:spacing w:line="360" w:lineRule="auto"/>
              <w:ind w:left="35"/>
              <w:jc w:val="both"/>
              <w:rPr>
                <w:sz w:val="28"/>
                <w:szCs w:val="28"/>
              </w:rPr>
            </w:pPr>
            <w:r w:rsidRPr="00F36BA1">
              <w:rPr>
                <w:sz w:val="28"/>
                <w:szCs w:val="28"/>
              </w:rPr>
              <w:t>(региональный)</w:t>
            </w:r>
          </w:p>
        </w:tc>
      </w:tr>
      <w:tr w:rsidR="00F22B33" w:rsidRPr="00F36BA1" w:rsidTr="000F648F">
        <w:tc>
          <w:tcPr>
            <w:tcW w:w="567" w:type="dxa"/>
          </w:tcPr>
          <w:p w:rsidR="00F22B33" w:rsidRPr="00F36BA1" w:rsidRDefault="00F22B33" w:rsidP="000F648F">
            <w:pPr>
              <w:spacing w:line="360" w:lineRule="auto"/>
              <w:ind w:left="142"/>
              <w:jc w:val="both"/>
              <w:rPr>
                <w:sz w:val="28"/>
                <w:szCs w:val="28"/>
              </w:rPr>
            </w:pPr>
            <w:r w:rsidRPr="00F36BA1">
              <w:rPr>
                <w:sz w:val="28"/>
                <w:szCs w:val="28"/>
              </w:rPr>
              <w:t>10</w:t>
            </w:r>
          </w:p>
        </w:tc>
        <w:tc>
          <w:tcPr>
            <w:tcW w:w="4535" w:type="dxa"/>
          </w:tcPr>
          <w:p w:rsidR="00F22B33" w:rsidRPr="00F36BA1" w:rsidRDefault="00F22B33" w:rsidP="000F648F">
            <w:pPr>
              <w:spacing w:line="360" w:lineRule="auto"/>
              <w:ind w:left="175"/>
              <w:jc w:val="both"/>
              <w:rPr>
                <w:sz w:val="28"/>
                <w:szCs w:val="28"/>
              </w:rPr>
            </w:pPr>
            <w:r w:rsidRPr="00F36BA1">
              <w:rPr>
                <w:sz w:val="28"/>
                <w:szCs w:val="28"/>
              </w:rPr>
              <w:t>«По проспекту с Гоголем» (по творчеству Н.В. Гоголя)</w:t>
            </w:r>
          </w:p>
        </w:tc>
        <w:tc>
          <w:tcPr>
            <w:tcW w:w="2127" w:type="dxa"/>
          </w:tcPr>
          <w:p w:rsidR="00F22B33" w:rsidRPr="00F36BA1" w:rsidRDefault="004E5677" w:rsidP="000F648F">
            <w:pPr>
              <w:spacing w:line="360" w:lineRule="auto"/>
              <w:ind w:left="176"/>
              <w:jc w:val="both"/>
              <w:rPr>
                <w:sz w:val="28"/>
                <w:szCs w:val="28"/>
              </w:rPr>
            </w:pPr>
            <w:hyperlink r:id="rId16" w:history="1">
              <w:r w:rsidR="00F22B33" w:rsidRPr="00A67F1F">
                <w:rPr>
                  <w:rStyle w:val="ab"/>
                  <w:sz w:val="28"/>
                  <w:szCs w:val="28"/>
                </w:rPr>
                <w:t>http://www.wiki.vladimir.i-edu.ru/index.php?title=Веб-квест_По_про</w:t>
              </w:r>
              <w:r w:rsidR="00F22B33" w:rsidRPr="00A67F1F">
                <w:rPr>
                  <w:rStyle w:val="ab"/>
                  <w:sz w:val="28"/>
                  <w:szCs w:val="28"/>
                </w:rPr>
                <w:lastRenderedPageBreak/>
                <w:t>спекту_с_Гоголем</w:t>
              </w:r>
            </w:hyperlink>
            <w:r w:rsidR="00F22B33">
              <w:rPr>
                <w:sz w:val="28"/>
                <w:szCs w:val="28"/>
              </w:rPr>
              <w:t xml:space="preserve"> </w:t>
            </w:r>
          </w:p>
        </w:tc>
        <w:tc>
          <w:tcPr>
            <w:tcW w:w="1275" w:type="dxa"/>
          </w:tcPr>
          <w:p w:rsidR="00F22B33" w:rsidRPr="00F36BA1" w:rsidRDefault="00F22B33" w:rsidP="000F648F">
            <w:pPr>
              <w:spacing w:line="360" w:lineRule="auto"/>
              <w:ind w:left="176"/>
              <w:jc w:val="both"/>
              <w:rPr>
                <w:sz w:val="28"/>
                <w:szCs w:val="28"/>
              </w:rPr>
            </w:pPr>
            <w:r w:rsidRPr="00F36BA1">
              <w:rPr>
                <w:sz w:val="28"/>
                <w:szCs w:val="28"/>
              </w:rPr>
              <w:lastRenderedPageBreak/>
              <w:t>5-11 классы</w:t>
            </w:r>
          </w:p>
        </w:tc>
        <w:tc>
          <w:tcPr>
            <w:tcW w:w="1843" w:type="dxa"/>
          </w:tcPr>
          <w:p w:rsidR="00F22B33" w:rsidRPr="00F36BA1" w:rsidRDefault="00F22B33" w:rsidP="000F648F">
            <w:pPr>
              <w:spacing w:line="360" w:lineRule="auto"/>
              <w:ind w:left="35"/>
              <w:jc w:val="both"/>
              <w:rPr>
                <w:sz w:val="28"/>
                <w:szCs w:val="28"/>
              </w:rPr>
            </w:pPr>
            <w:r w:rsidRPr="00F36BA1">
              <w:rPr>
                <w:sz w:val="28"/>
                <w:szCs w:val="28"/>
              </w:rPr>
              <w:t>Внеурочный сетевой веб-</w:t>
            </w:r>
            <w:proofErr w:type="spellStart"/>
            <w:r w:rsidRPr="00F36BA1">
              <w:rPr>
                <w:sz w:val="28"/>
                <w:szCs w:val="28"/>
              </w:rPr>
              <w:t>квест</w:t>
            </w:r>
            <w:proofErr w:type="spellEnd"/>
          </w:p>
          <w:p w:rsidR="00F22B33" w:rsidRPr="00F36BA1" w:rsidRDefault="00F22B33" w:rsidP="000F648F">
            <w:pPr>
              <w:spacing w:line="360" w:lineRule="auto"/>
              <w:ind w:left="35"/>
              <w:jc w:val="both"/>
              <w:rPr>
                <w:sz w:val="28"/>
                <w:szCs w:val="28"/>
              </w:rPr>
            </w:pPr>
            <w:r w:rsidRPr="00F36BA1">
              <w:rPr>
                <w:sz w:val="28"/>
                <w:szCs w:val="28"/>
              </w:rPr>
              <w:t>(региональный)</w:t>
            </w:r>
          </w:p>
        </w:tc>
      </w:tr>
    </w:tbl>
    <w:p w:rsidR="00F22B33" w:rsidRPr="00F36BA1" w:rsidRDefault="00F22B33" w:rsidP="00F22B33">
      <w:pPr>
        <w:spacing w:line="360" w:lineRule="auto"/>
        <w:jc w:val="both"/>
        <w:rPr>
          <w:sz w:val="28"/>
          <w:szCs w:val="28"/>
        </w:rPr>
      </w:pPr>
    </w:p>
    <w:p w:rsidR="00F22B33" w:rsidRPr="00F22B33" w:rsidRDefault="00F22B33" w:rsidP="00F22B33">
      <w:pPr>
        <w:spacing w:after="0" w:line="360" w:lineRule="auto"/>
        <w:ind w:left="426" w:firstLine="283"/>
        <w:jc w:val="both"/>
        <w:rPr>
          <w:b/>
          <w:color w:val="000000"/>
          <w:sz w:val="28"/>
          <w:szCs w:val="28"/>
        </w:rPr>
      </w:pPr>
    </w:p>
    <w:p w:rsidR="00F22B33" w:rsidRPr="00F36BA1" w:rsidRDefault="00F22B33" w:rsidP="00F22B33">
      <w:pPr>
        <w:spacing w:after="0" w:line="360" w:lineRule="auto"/>
        <w:ind w:left="426" w:firstLine="283"/>
        <w:jc w:val="both"/>
        <w:rPr>
          <w:bCs/>
          <w:color w:val="FF0000"/>
          <w:sz w:val="28"/>
          <w:szCs w:val="28"/>
        </w:rPr>
      </w:pPr>
    </w:p>
    <w:p w:rsidR="00F22B33" w:rsidRPr="00F36BA1" w:rsidRDefault="00F22B33" w:rsidP="00F22B33">
      <w:pPr>
        <w:spacing w:line="360" w:lineRule="auto"/>
        <w:ind w:left="426" w:firstLine="283"/>
        <w:jc w:val="both"/>
        <w:rPr>
          <w:sz w:val="28"/>
          <w:szCs w:val="28"/>
        </w:rPr>
      </w:pPr>
    </w:p>
    <w:p w:rsidR="00DE0984" w:rsidRDefault="00DE0984"/>
    <w:sectPr w:rsidR="00DE0984" w:rsidSect="00A76D85">
      <w:footerReference w:type="default" r:id="rId17"/>
      <w:headerReference w:type="first" r:id="rId18"/>
      <w:footerReference w:type="first" r:id="rId19"/>
      <w:pgSz w:w="11907" w:h="16839" w:code="9"/>
      <w:pgMar w:top="1134" w:right="849" w:bottom="1134" w:left="709" w:header="28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5677" w:rsidRDefault="004E5677" w:rsidP="00F22B33">
      <w:pPr>
        <w:spacing w:after="0" w:line="240" w:lineRule="auto"/>
      </w:pPr>
      <w:r>
        <w:separator/>
      </w:r>
    </w:p>
  </w:endnote>
  <w:endnote w:type="continuationSeparator" w:id="0">
    <w:p w:rsidR="004E5677" w:rsidRDefault="004E5677" w:rsidP="00F22B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4819654"/>
      <w:docPartObj>
        <w:docPartGallery w:val="Page Numbers (Bottom of Page)"/>
        <w:docPartUnique/>
      </w:docPartObj>
    </w:sdtPr>
    <w:sdtEndPr/>
    <w:sdtContent>
      <w:p w:rsidR="00CB1BFE" w:rsidRDefault="00F22B33">
        <w:pPr>
          <w:pStyle w:val="a9"/>
          <w:jc w:val="right"/>
        </w:pPr>
        <w:r>
          <w:fldChar w:fldCharType="begin"/>
        </w:r>
        <w:r>
          <w:instrText>PAGE   \* MERGEFORMAT</w:instrText>
        </w:r>
        <w:r>
          <w:fldChar w:fldCharType="separate"/>
        </w:r>
        <w:r w:rsidR="00EB537A">
          <w:rPr>
            <w:noProof/>
          </w:rPr>
          <w:t>2</w:t>
        </w:r>
        <w:r>
          <w:fldChar w:fldCharType="end"/>
        </w:r>
      </w:p>
    </w:sdtContent>
  </w:sdt>
  <w:p w:rsidR="00CB1BFE" w:rsidRDefault="004E5677">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79940819"/>
      <w:docPartObj>
        <w:docPartGallery w:val="Page Numbers (Bottom of Page)"/>
        <w:docPartUnique/>
      </w:docPartObj>
    </w:sdtPr>
    <w:sdtEndPr/>
    <w:sdtContent>
      <w:p w:rsidR="00CB1BFE" w:rsidRDefault="00F22B33">
        <w:pPr>
          <w:pStyle w:val="a9"/>
          <w:jc w:val="right"/>
        </w:pPr>
        <w:r>
          <w:fldChar w:fldCharType="begin"/>
        </w:r>
        <w:r>
          <w:instrText>PAGE   \* MERGEFORMAT</w:instrText>
        </w:r>
        <w:r>
          <w:fldChar w:fldCharType="separate"/>
        </w:r>
        <w:r w:rsidR="00EB537A">
          <w:rPr>
            <w:noProof/>
          </w:rPr>
          <w:t>1</w:t>
        </w:r>
        <w:r>
          <w:fldChar w:fldCharType="end"/>
        </w:r>
      </w:p>
    </w:sdtContent>
  </w:sdt>
  <w:p w:rsidR="00CB1BFE" w:rsidRDefault="004E5677">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5677" w:rsidRDefault="004E5677" w:rsidP="00F22B33">
      <w:pPr>
        <w:spacing w:after="0" w:line="240" w:lineRule="auto"/>
      </w:pPr>
      <w:r>
        <w:separator/>
      </w:r>
    </w:p>
  </w:footnote>
  <w:footnote w:type="continuationSeparator" w:id="0">
    <w:p w:rsidR="004E5677" w:rsidRDefault="004E5677" w:rsidP="00F22B33">
      <w:pPr>
        <w:spacing w:after="0" w:line="240" w:lineRule="auto"/>
      </w:pPr>
      <w:r>
        <w:continuationSeparator/>
      </w:r>
    </w:p>
  </w:footnote>
  <w:footnote w:id="1">
    <w:p w:rsidR="00F22B33" w:rsidRDefault="00F22B33" w:rsidP="00F22B33">
      <w:pPr>
        <w:pStyle w:val="a3"/>
      </w:pPr>
      <w:r>
        <w:rPr>
          <w:rStyle w:val="a5"/>
        </w:rPr>
        <w:footnoteRef/>
      </w:r>
      <w:r>
        <w:t xml:space="preserve"> Проектная деятельность Интел Обучение для будущего</w:t>
      </w:r>
    </w:p>
  </w:footnote>
  <w:footnote w:id="2">
    <w:p w:rsidR="00F22B33" w:rsidRDefault="00F22B33" w:rsidP="00F22B33">
      <w:pPr>
        <w:pStyle w:val="a3"/>
      </w:pPr>
      <w:r>
        <w:rPr>
          <w:rStyle w:val="a5"/>
        </w:rPr>
        <w:footnoteRef/>
      </w:r>
      <w:r>
        <w:t xml:space="preserve"> Приложение 1</w:t>
      </w:r>
    </w:p>
  </w:footnote>
  <w:footnote w:id="3">
    <w:p w:rsidR="00F22B33" w:rsidRDefault="00F22B33" w:rsidP="00F22B33">
      <w:pPr>
        <w:pStyle w:val="a3"/>
      </w:pPr>
      <w:r>
        <w:rPr>
          <w:rStyle w:val="a5"/>
        </w:rPr>
        <w:footnoteRef/>
      </w:r>
      <w:r>
        <w:t xml:space="preserve"> Приложение 2</w:t>
      </w:r>
    </w:p>
  </w:footnote>
  <w:footnote w:id="4">
    <w:p w:rsidR="00F22B33" w:rsidRDefault="00F22B33" w:rsidP="00F22B33">
      <w:pPr>
        <w:pStyle w:val="a3"/>
      </w:pPr>
      <w:r>
        <w:rPr>
          <w:rStyle w:val="a5"/>
        </w:rPr>
        <w:footnoteRef/>
      </w:r>
      <w:r>
        <w:t xml:space="preserve"> Приложение 3</w:t>
      </w:r>
    </w:p>
  </w:footnote>
  <w:footnote w:id="5">
    <w:p w:rsidR="00F22B33" w:rsidRDefault="00F22B33" w:rsidP="00F22B33">
      <w:pPr>
        <w:pStyle w:val="a3"/>
      </w:pPr>
      <w:r>
        <w:rPr>
          <w:rStyle w:val="a5"/>
        </w:rPr>
        <w:footnoteRef/>
      </w:r>
      <w:r>
        <w:t xml:space="preserve"> Приложение 4</w:t>
      </w:r>
    </w:p>
  </w:footnote>
  <w:footnote w:id="6">
    <w:p w:rsidR="00F22B33" w:rsidRDefault="00F22B33" w:rsidP="00F22B33">
      <w:pPr>
        <w:pStyle w:val="a3"/>
      </w:pPr>
      <w:r>
        <w:rPr>
          <w:rStyle w:val="a5"/>
        </w:rPr>
        <w:footnoteRef/>
      </w:r>
      <w:r>
        <w:t xml:space="preserve"> </w:t>
      </w:r>
      <w:hyperlink r:id="rId1" w:history="1">
        <w:r w:rsidRPr="00A67F1F">
          <w:rPr>
            <w:rStyle w:val="ab"/>
          </w:rPr>
          <w:t>https://sites.google.com/site/itudaiobratno/</w:t>
        </w:r>
      </w:hyperlink>
      <w:r>
        <w:t xml:space="preserve"> </w:t>
      </w:r>
    </w:p>
  </w:footnote>
  <w:footnote w:id="7">
    <w:p w:rsidR="00F22B33" w:rsidRDefault="00F22B33" w:rsidP="00F22B33">
      <w:pPr>
        <w:pStyle w:val="a3"/>
      </w:pPr>
      <w:r>
        <w:rPr>
          <w:rStyle w:val="a5"/>
        </w:rPr>
        <w:footnoteRef/>
      </w:r>
      <w:r>
        <w:t xml:space="preserve"> </w:t>
      </w:r>
      <w:hyperlink r:id="rId2" w:history="1">
        <w:r w:rsidRPr="00A67F1F">
          <w:rPr>
            <w:rStyle w:val="ab"/>
          </w:rPr>
          <w:t>http://www.wiki.vladimir.i-edu.ru/index.php?title=Веб-квест_Великие_путешественники</w:t>
        </w:r>
      </w:hyperlink>
      <w:r>
        <w:t xml:space="preserve">  </w:t>
      </w:r>
    </w:p>
  </w:footnote>
  <w:footnote w:id="8">
    <w:p w:rsidR="00F22B33" w:rsidRDefault="00F22B33" w:rsidP="00F22B33">
      <w:pPr>
        <w:pStyle w:val="a3"/>
      </w:pPr>
      <w:r>
        <w:rPr>
          <w:rStyle w:val="a5"/>
        </w:rPr>
        <w:footnoteRef/>
      </w:r>
      <w:r>
        <w:t xml:space="preserve"> </w:t>
      </w:r>
      <w:hyperlink r:id="rId3" w:history="1">
        <w:r w:rsidRPr="00A67F1F">
          <w:rPr>
            <w:rStyle w:val="ab"/>
          </w:rPr>
          <w:t>http://www.wiki.vladimir.i-edu.ru/index.php?title=Веб-квест_Письмо_ученому_соседу</w:t>
        </w:r>
      </w:hyperlink>
      <w:r>
        <w:t xml:space="preserve">  </w:t>
      </w:r>
    </w:p>
  </w:footnote>
  <w:footnote w:id="9">
    <w:p w:rsidR="00F22B33" w:rsidRDefault="00F22B33" w:rsidP="00F22B33">
      <w:pPr>
        <w:pStyle w:val="a3"/>
      </w:pPr>
      <w:r>
        <w:rPr>
          <w:rStyle w:val="a5"/>
        </w:rPr>
        <w:footnoteRef/>
      </w:r>
      <w:r>
        <w:t xml:space="preserve"> </w:t>
      </w:r>
      <w:hyperlink r:id="rId4" w:history="1">
        <w:r w:rsidRPr="00A67F1F">
          <w:rPr>
            <w:rStyle w:val="ab"/>
          </w:rPr>
          <w:t>http://www.wiki.vladimir.i-edu.ru/index.php?title=Веб-квест_По_проспекту_с_Гоголем</w:t>
        </w:r>
      </w:hyperlink>
      <w:r>
        <w:t xml:space="preserve">  </w:t>
      </w:r>
    </w:p>
  </w:footnote>
  <w:footnote w:id="10">
    <w:p w:rsidR="00F22B33" w:rsidRDefault="00F22B33" w:rsidP="00F22B33">
      <w:pPr>
        <w:pStyle w:val="a3"/>
      </w:pPr>
      <w:r>
        <w:rPr>
          <w:rStyle w:val="a5"/>
        </w:rPr>
        <w:footnoteRef/>
      </w:r>
      <w:r>
        <w:t xml:space="preserve"> Приложение 5</w:t>
      </w:r>
    </w:p>
  </w:footnote>
  <w:footnote w:id="11">
    <w:p w:rsidR="00F22B33" w:rsidRDefault="00F22B33" w:rsidP="00F22B33">
      <w:pPr>
        <w:pStyle w:val="a3"/>
      </w:pPr>
      <w:r>
        <w:rPr>
          <w:rStyle w:val="a5"/>
        </w:rPr>
        <w:footnoteRef/>
      </w:r>
      <w:r w:rsidR="00282272">
        <w:t xml:space="preserve"> Приложение 6</w:t>
      </w:r>
    </w:p>
  </w:footnote>
  <w:footnote w:id="12">
    <w:p w:rsidR="00F22B33" w:rsidRPr="00BD75C7" w:rsidRDefault="00F22B33" w:rsidP="00F22B33">
      <w:pPr>
        <w:autoSpaceDE w:val="0"/>
        <w:autoSpaceDN w:val="0"/>
        <w:adjustRightInd w:val="0"/>
        <w:spacing w:after="0" w:line="240" w:lineRule="auto"/>
        <w:rPr>
          <w:sz w:val="18"/>
          <w:szCs w:val="18"/>
        </w:rPr>
      </w:pPr>
      <w:r>
        <w:rPr>
          <w:rStyle w:val="a5"/>
        </w:rPr>
        <w:footnoteRef/>
      </w:r>
      <w:r>
        <w:t xml:space="preserve"> </w:t>
      </w:r>
      <w:proofErr w:type="spellStart"/>
      <w:r w:rsidRPr="00BD75C7">
        <w:rPr>
          <w:sz w:val="18"/>
          <w:szCs w:val="18"/>
        </w:rPr>
        <w:t>Intel</w:t>
      </w:r>
      <w:proofErr w:type="spellEnd"/>
      <w:r w:rsidRPr="00BD75C7">
        <w:rPr>
          <w:sz w:val="13"/>
          <w:szCs w:val="13"/>
        </w:rPr>
        <w:t xml:space="preserve">® </w:t>
      </w:r>
      <w:r w:rsidRPr="00BD75C7">
        <w:rPr>
          <w:sz w:val="18"/>
          <w:szCs w:val="18"/>
        </w:rPr>
        <w:t>«Обучение для будущего». Проектная деятельность в</w:t>
      </w:r>
      <w:r>
        <w:rPr>
          <w:sz w:val="18"/>
          <w:szCs w:val="18"/>
        </w:rPr>
        <w:t xml:space="preserve"> информационной образовательной </w:t>
      </w:r>
      <w:r w:rsidRPr="00BD75C7">
        <w:rPr>
          <w:sz w:val="18"/>
          <w:szCs w:val="18"/>
        </w:rPr>
        <w:t>среде 21 века</w:t>
      </w:r>
      <w:proofErr w:type="gramStart"/>
      <w:r w:rsidRPr="00BD75C7">
        <w:rPr>
          <w:sz w:val="18"/>
          <w:szCs w:val="18"/>
        </w:rPr>
        <w:t xml:space="preserve"> :</w:t>
      </w:r>
      <w:proofErr w:type="gramEnd"/>
      <w:r w:rsidRPr="00BD75C7">
        <w:rPr>
          <w:sz w:val="18"/>
          <w:szCs w:val="18"/>
        </w:rPr>
        <w:t xml:space="preserve"> Учеб</w:t>
      </w:r>
      <w:proofErr w:type="gramStart"/>
      <w:r w:rsidRPr="00BD75C7">
        <w:rPr>
          <w:sz w:val="18"/>
          <w:szCs w:val="18"/>
        </w:rPr>
        <w:t>.</w:t>
      </w:r>
      <w:proofErr w:type="gramEnd"/>
      <w:r w:rsidRPr="00BD75C7">
        <w:rPr>
          <w:sz w:val="18"/>
          <w:szCs w:val="18"/>
        </w:rPr>
        <w:t xml:space="preserve"> </w:t>
      </w:r>
      <w:proofErr w:type="gramStart"/>
      <w:r w:rsidRPr="00BD75C7">
        <w:rPr>
          <w:sz w:val="18"/>
          <w:szCs w:val="18"/>
        </w:rPr>
        <w:t>п</w:t>
      </w:r>
      <w:proofErr w:type="gramEnd"/>
      <w:r w:rsidRPr="00BD75C7">
        <w:rPr>
          <w:sz w:val="18"/>
          <w:szCs w:val="18"/>
        </w:rPr>
        <w:t xml:space="preserve">особие — 108е изд., </w:t>
      </w:r>
      <w:proofErr w:type="spellStart"/>
      <w:r w:rsidRPr="00BD75C7">
        <w:rPr>
          <w:sz w:val="18"/>
          <w:szCs w:val="18"/>
        </w:rPr>
        <w:t>перераб</w:t>
      </w:r>
      <w:proofErr w:type="spellEnd"/>
      <w:r w:rsidRPr="00BD75C7">
        <w:rPr>
          <w:sz w:val="18"/>
          <w:szCs w:val="18"/>
        </w:rPr>
        <w:t xml:space="preserve">. — </w:t>
      </w:r>
      <w:r>
        <w:rPr>
          <w:sz w:val="18"/>
          <w:szCs w:val="18"/>
        </w:rPr>
        <w:t>М.</w:t>
      </w:r>
      <w:proofErr w:type="gramStart"/>
      <w:r>
        <w:rPr>
          <w:sz w:val="18"/>
          <w:szCs w:val="18"/>
        </w:rPr>
        <w:t xml:space="preserve"> :</w:t>
      </w:r>
      <w:proofErr w:type="gramEnd"/>
      <w:r>
        <w:rPr>
          <w:sz w:val="18"/>
          <w:szCs w:val="18"/>
        </w:rPr>
        <w:t xml:space="preserve"> НП «Современные технологии </w:t>
      </w:r>
      <w:r w:rsidRPr="00BD75C7">
        <w:rPr>
          <w:sz w:val="18"/>
          <w:szCs w:val="18"/>
        </w:rPr>
        <w:t>в образовании и культуре», 2009. — 168 с.</w:t>
      </w:r>
    </w:p>
  </w:footnote>
  <w:footnote w:id="13">
    <w:p w:rsidR="00F22B33" w:rsidRDefault="00F22B33" w:rsidP="00F22B33">
      <w:pPr>
        <w:pStyle w:val="a3"/>
      </w:pPr>
      <w:r>
        <w:rPr>
          <w:rStyle w:val="a5"/>
        </w:rPr>
        <w:footnoteRef/>
      </w:r>
      <w:r>
        <w:t xml:space="preserve"> М.А. </w:t>
      </w:r>
      <w:proofErr w:type="spellStart"/>
      <w:r>
        <w:t>Пинская</w:t>
      </w:r>
      <w:proofErr w:type="spellEnd"/>
      <w:r>
        <w:t>, И.М. Улановская. Новые формы оценивания. Начальная школа. Москва, «Просвещение», 2013, с. 6</w:t>
      </w:r>
    </w:p>
  </w:footnote>
  <w:footnote w:id="14">
    <w:p w:rsidR="00F22B33" w:rsidRDefault="00F22B33" w:rsidP="00F22B33">
      <w:pPr>
        <w:pStyle w:val="a3"/>
      </w:pPr>
      <w:r>
        <w:rPr>
          <w:rStyle w:val="a5"/>
        </w:rPr>
        <w:footnoteRef/>
      </w:r>
      <w:r>
        <w:t xml:space="preserve"> Пахомова Н.Ю. Метод учебного проекта в образовательном учреждении: Пособие для учителей и студентов педагогических вузов. – М.: АРКТИ, 2005. – С.7</w:t>
      </w:r>
    </w:p>
  </w:footnote>
  <w:footnote w:id="15">
    <w:p w:rsidR="00F22B33" w:rsidRDefault="00F22B33" w:rsidP="00F22B33">
      <w:pPr>
        <w:pStyle w:val="a3"/>
      </w:pPr>
      <w:r>
        <w:rPr>
          <w:rStyle w:val="a5"/>
        </w:rPr>
        <w:footnoteRef/>
      </w:r>
      <w:r>
        <w:t xml:space="preserve"> Вахтеров В.П. Основы новой педагогики. – Т.1. – М.: Издательство Т-</w:t>
      </w:r>
      <w:proofErr w:type="spellStart"/>
      <w:r>
        <w:t>ва</w:t>
      </w:r>
      <w:proofErr w:type="spellEnd"/>
      <w:r>
        <w:t xml:space="preserve"> И.Д. Сытина, 1913. – 583 с.</w:t>
      </w:r>
    </w:p>
  </w:footnote>
  <w:footnote w:id="16">
    <w:p w:rsidR="00F22B33" w:rsidRDefault="00F22B33" w:rsidP="00F22B33">
      <w:pPr>
        <w:pStyle w:val="a3"/>
      </w:pPr>
      <w:r>
        <w:rPr>
          <w:rStyle w:val="a5"/>
        </w:rPr>
        <w:footnoteRef/>
      </w:r>
      <w:r>
        <w:t xml:space="preserve"> Вахтеров В.П. Предметный метод обучения. – М.: Издательство Т-</w:t>
      </w:r>
      <w:proofErr w:type="spellStart"/>
      <w:r>
        <w:t>ва</w:t>
      </w:r>
      <w:proofErr w:type="spellEnd"/>
      <w:r>
        <w:t xml:space="preserve"> И.Д. Сытина, 1907. – 333с.</w:t>
      </w:r>
    </w:p>
  </w:footnote>
  <w:footnote w:id="17">
    <w:p w:rsidR="00F22B33" w:rsidRDefault="00F22B33" w:rsidP="00F22B33">
      <w:pPr>
        <w:pStyle w:val="a3"/>
      </w:pPr>
      <w:r>
        <w:rPr>
          <w:rStyle w:val="a5"/>
        </w:rPr>
        <w:footnoteRef/>
      </w:r>
      <w:r>
        <w:t xml:space="preserve"> </w:t>
      </w:r>
    </w:p>
  </w:footnote>
  <w:footnote w:id="18">
    <w:p w:rsidR="00F22B33" w:rsidRDefault="00F22B33" w:rsidP="00F22B33">
      <w:pPr>
        <w:pStyle w:val="a3"/>
      </w:pPr>
      <w:r>
        <w:rPr>
          <w:rStyle w:val="a5"/>
        </w:rPr>
        <w:footnoteRef/>
      </w:r>
      <w:r>
        <w:t xml:space="preserve"> </w:t>
      </w:r>
      <w:proofErr w:type="spellStart"/>
      <w:r>
        <w:t>Чечель</w:t>
      </w:r>
      <w:proofErr w:type="spellEnd"/>
      <w:r>
        <w:t xml:space="preserve"> И.Д. Метод проектов, или Попытка избавит учителя от обязанности всезнающего оракула// Директор школы. – М., 1998. - №3. – С.11</w:t>
      </w:r>
    </w:p>
  </w:footnote>
  <w:footnote w:id="19">
    <w:p w:rsidR="00F22B33" w:rsidRPr="003756B3" w:rsidRDefault="00F22B33" w:rsidP="00F22B33">
      <w:pPr>
        <w:pStyle w:val="a3"/>
        <w:rPr>
          <w:b/>
          <w:color w:val="FF0000"/>
        </w:rPr>
      </w:pPr>
      <w:r>
        <w:rPr>
          <w:rStyle w:val="a5"/>
        </w:rPr>
        <w:footnoteRef/>
      </w:r>
      <w:r>
        <w:t xml:space="preserve"> Данилюк, А.Я. Концепция духовно-нравственного развития и воспитания личности гражданина России / А.Я. Данилюк, А.М. Кондаков, В.А. Тишков. – М.: Просвещение, 2013. - С. 9 </w:t>
      </w:r>
    </w:p>
  </w:footnote>
  <w:footnote w:id="20">
    <w:p w:rsidR="00F22B33" w:rsidRDefault="00F22B33" w:rsidP="00F22B33">
      <w:pPr>
        <w:pStyle w:val="a3"/>
      </w:pPr>
      <w:r>
        <w:rPr>
          <w:rStyle w:val="a5"/>
        </w:rPr>
        <w:footnoteRef/>
      </w:r>
      <w:r>
        <w:t xml:space="preserve"> Бердяев,</w:t>
      </w:r>
      <w:r w:rsidRPr="00085CCE">
        <w:t xml:space="preserve"> </w:t>
      </w:r>
      <w:r>
        <w:t>Н. Самопознание. – М.: Мир книги, 2006. - С. 33</w:t>
      </w:r>
    </w:p>
  </w:footnote>
  <w:footnote w:id="21">
    <w:p w:rsidR="00F22B33" w:rsidRDefault="00F22B33" w:rsidP="00F22B33">
      <w:pPr>
        <w:pStyle w:val="a3"/>
      </w:pPr>
      <w:r>
        <w:rPr>
          <w:rStyle w:val="a5"/>
        </w:rPr>
        <w:footnoteRef/>
      </w:r>
      <w:r>
        <w:t xml:space="preserve"> </w:t>
      </w:r>
      <w:proofErr w:type="spellStart"/>
      <w:r w:rsidRPr="002136CF">
        <w:t>Полат</w:t>
      </w:r>
      <w:proofErr w:type="spellEnd"/>
      <w:r>
        <w:t>,</w:t>
      </w:r>
      <w:r w:rsidRPr="002136CF">
        <w:t xml:space="preserve"> Е.С. Типология телекоммуни</w:t>
      </w:r>
      <w:r>
        <w:t>кационных проектов</w:t>
      </w:r>
      <w:r w:rsidRPr="002136CF">
        <w:t xml:space="preserve"> //Наука и школа</w:t>
      </w:r>
      <w:r>
        <w:t>.</w:t>
      </w:r>
      <w:r w:rsidRPr="002136CF">
        <w:t xml:space="preserve"> – 1997. - № 4.</w:t>
      </w:r>
    </w:p>
  </w:footnote>
  <w:footnote w:id="22">
    <w:p w:rsidR="00F22B33" w:rsidRDefault="00F22B33" w:rsidP="00F22B33">
      <w:pPr>
        <w:pStyle w:val="a3"/>
      </w:pPr>
      <w:r>
        <w:rPr>
          <w:rStyle w:val="a5"/>
        </w:rPr>
        <w:footnoteRef/>
      </w:r>
      <w:r>
        <w:t xml:space="preserve"> </w:t>
      </w:r>
      <w:hyperlink r:id="rId5" w:history="1">
        <w:r w:rsidRPr="00A67F1F">
          <w:rPr>
            <w:rStyle w:val="ab"/>
          </w:rPr>
          <w:t>https://sites.google.com/site/itudaiobratno/home/vizitka-proekta</w:t>
        </w:r>
      </w:hyperlink>
      <w:r>
        <w:t xml:space="preserve"> </w:t>
      </w:r>
    </w:p>
  </w:footnote>
  <w:footnote w:id="23">
    <w:p w:rsidR="00F22B33" w:rsidRDefault="00F22B33" w:rsidP="00F22B33">
      <w:pPr>
        <w:pStyle w:val="a3"/>
      </w:pPr>
      <w:r>
        <w:rPr>
          <w:rStyle w:val="a5"/>
        </w:rPr>
        <w:footnoteRef/>
      </w:r>
      <w:r>
        <w:t xml:space="preserve"> </w:t>
      </w:r>
      <w:hyperlink r:id="rId6" w:history="1">
        <w:r w:rsidRPr="00A67F1F">
          <w:rPr>
            <w:rStyle w:val="ab"/>
          </w:rPr>
          <w:t>https://sites.google.com/site/itudaiobratno/</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7268" w:rsidRPr="00FC7268" w:rsidRDefault="00FC7268" w:rsidP="00FC7268">
    <w:pPr>
      <w:spacing w:after="0" w:line="240" w:lineRule="auto"/>
      <w:ind w:left="426" w:firstLine="283"/>
      <w:jc w:val="center"/>
      <w:rPr>
        <w:i/>
      </w:rPr>
    </w:pPr>
    <w:r w:rsidRPr="00FC7268">
      <w:rPr>
        <w:i/>
      </w:rPr>
      <w:t>МБОУ «Средняя школа  №7 имени Н.К. Крупской»</w:t>
    </w:r>
  </w:p>
  <w:p w:rsidR="00FC7268" w:rsidRPr="00FC7268" w:rsidRDefault="00FC7268" w:rsidP="00FC7268">
    <w:pPr>
      <w:spacing w:after="0" w:line="240" w:lineRule="auto"/>
      <w:ind w:left="426" w:firstLine="283"/>
      <w:jc w:val="center"/>
      <w:rPr>
        <w:i/>
      </w:rPr>
    </w:pPr>
    <w:r w:rsidRPr="00FC7268">
      <w:rPr>
        <w:i/>
      </w:rPr>
      <w:t xml:space="preserve"> г. Кольчугино Владимирской области</w:t>
    </w:r>
  </w:p>
  <w:p w:rsidR="00FC7268" w:rsidRPr="00FC7268" w:rsidRDefault="00FC7268">
    <w:pPr>
      <w:pStyle w:val="a7"/>
    </w:pPr>
  </w:p>
  <w:p w:rsidR="00CB1BFE" w:rsidRDefault="004E5677">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360D36"/>
    <w:multiLevelType w:val="hybridMultilevel"/>
    <w:tmpl w:val="7DCA33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33553DF"/>
    <w:multiLevelType w:val="hybridMultilevel"/>
    <w:tmpl w:val="D58E22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7D41B9C"/>
    <w:multiLevelType w:val="hybridMultilevel"/>
    <w:tmpl w:val="D042E9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325F2A47"/>
    <w:multiLevelType w:val="hybridMultilevel"/>
    <w:tmpl w:val="D8B407B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32DF5911"/>
    <w:multiLevelType w:val="hybridMultilevel"/>
    <w:tmpl w:val="6CAEE826"/>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B5761C3E">
      <w:numFmt w:val="bullet"/>
      <w:lvlText w:val="•"/>
      <w:lvlJc w:val="left"/>
      <w:pPr>
        <w:ind w:left="2922" w:hanging="555"/>
      </w:pPr>
      <w:rPr>
        <w:rFonts w:ascii="Times New Roman" w:eastAsiaTheme="minorHAnsi" w:hAnsi="Times New Roman" w:cs="Times New Roman"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370B5AD7"/>
    <w:multiLevelType w:val="hybridMultilevel"/>
    <w:tmpl w:val="760E86CA"/>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
    <w:nsid w:val="530352FF"/>
    <w:multiLevelType w:val="hybridMultilevel"/>
    <w:tmpl w:val="88F6AB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8B42A7D"/>
    <w:multiLevelType w:val="hybridMultilevel"/>
    <w:tmpl w:val="CE622664"/>
    <w:lvl w:ilvl="0" w:tplc="8C1EBB44">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8">
    <w:nsid w:val="6BDF1CA0"/>
    <w:multiLevelType w:val="hybridMultilevel"/>
    <w:tmpl w:val="A950F2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7"/>
  </w:num>
  <w:num w:numId="4">
    <w:abstractNumId w:val="5"/>
  </w:num>
  <w:num w:numId="5">
    <w:abstractNumId w:val="4"/>
  </w:num>
  <w:num w:numId="6">
    <w:abstractNumId w:val="6"/>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32A7"/>
    <w:rsid w:val="001963CE"/>
    <w:rsid w:val="00282272"/>
    <w:rsid w:val="002944CD"/>
    <w:rsid w:val="004E5677"/>
    <w:rsid w:val="007132A7"/>
    <w:rsid w:val="008906D2"/>
    <w:rsid w:val="009E6068"/>
    <w:rsid w:val="00B84708"/>
    <w:rsid w:val="00DE0984"/>
    <w:rsid w:val="00EB537A"/>
    <w:rsid w:val="00F22B33"/>
    <w:rsid w:val="00FC7268"/>
    <w:rsid w:val="00FE5B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22B33"/>
    <w:rPr>
      <w:rFonts w:ascii="Times New Roman" w:hAnsi="Times New Roman" w:cs="Times New Roman"/>
      <w:sz w:val="24"/>
      <w:szCs w:val="24"/>
    </w:rPr>
  </w:style>
  <w:style w:type="paragraph" w:styleId="1">
    <w:name w:val="heading 1"/>
    <w:basedOn w:val="a"/>
    <w:next w:val="a"/>
    <w:link w:val="10"/>
    <w:qFormat/>
    <w:rsid w:val="00F22B33"/>
    <w:pPr>
      <w:keepNext/>
      <w:spacing w:before="240" w:after="60"/>
      <w:outlineLvl w:val="0"/>
    </w:pPr>
    <w:rPr>
      <w:rFonts w:ascii="Arial" w:eastAsia="Times New Roman"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22B33"/>
    <w:rPr>
      <w:rFonts w:ascii="Arial" w:eastAsia="Times New Roman" w:hAnsi="Arial" w:cs="Arial"/>
      <w:b/>
      <w:bCs/>
      <w:kern w:val="32"/>
      <w:sz w:val="32"/>
      <w:szCs w:val="32"/>
    </w:rPr>
  </w:style>
  <w:style w:type="paragraph" w:styleId="a3">
    <w:name w:val="footnote text"/>
    <w:basedOn w:val="a"/>
    <w:link w:val="a4"/>
    <w:semiHidden/>
    <w:unhideWhenUsed/>
    <w:rsid w:val="00F22B33"/>
    <w:pPr>
      <w:spacing w:after="0" w:line="240" w:lineRule="auto"/>
    </w:pPr>
    <w:rPr>
      <w:sz w:val="20"/>
      <w:szCs w:val="20"/>
    </w:rPr>
  </w:style>
  <w:style w:type="character" w:customStyle="1" w:styleId="a4">
    <w:name w:val="Текст сноски Знак"/>
    <w:basedOn w:val="a0"/>
    <w:link w:val="a3"/>
    <w:semiHidden/>
    <w:rsid w:val="00F22B33"/>
    <w:rPr>
      <w:rFonts w:ascii="Times New Roman" w:hAnsi="Times New Roman" w:cs="Times New Roman"/>
      <w:sz w:val="20"/>
      <w:szCs w:val="20"/>
    </w:rPr>
  </w:style>
  <w:style w:type="character" w:styleId="a5">
    <w:name w:val="footnote reference"/>
    <w:basedOn w:val="a0"/>
    <w:semiHidden/>
    <w:rsid w:val="00F22B33"/>
    <w:rPr>
      <w:vertAlign w:val="superscript"/>
    </w:rPr>
  </w:style>
  <w:style w:type="paragraph" w:styleId="a6">
    <w:name w:val="List Paragraph"/>
    <w:basedOn w:val="a"/>
    <w:uiPriority w:val="34"/>
    <w:qFormat/>
    <w:rsid w:val="00F22B33"/>
    <w:pPr>
      <w:ind w:left="720"/>
      <w:contextualSpacing/>
    </w:pPr>
  </w:style>
  <w:style w:type="paragraph" w:styleId="a7">
    <w:name w:val="header"/>
    <w:basedOn w:val="a"/>
    <w:link w:val="a8"/>
    <w:uiPriority w:val="99"/>
    <w:unhideWhenUsed/>
    <w:rsid w:val="00F22B33"/>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F22B33"/>
    <w:rPr>
      <w:rFonts w:ascii="Times New Roman" w:hAnsi="Times New Roman" w:cs="Times New Roman"/>
      <w:sz w:val="24"/>
      <w:szCs w:val="24"/>
    </w:rPr>
  </w:style>
  <w:style w:type="paragraph" w:styleId="a9">
    <w:name w:val="footer"/>
    <w:basedOn w:val="a"/>
    <w:link w:val="aa"/>
    <w:uiPriority w:val="99"/>
    <w:unhideWhenUsed/>
    <w:rsid w:val="00F22B33"/>
    <w:pPr>
      <w:tabs>
        <w:tab w:val="center" w:pos="4677"/>
        <w:tab w:val="right" w:pos="9355"/>
      </w:tabs>
      <w:spacing w:after="0" w:line="240" w:lineRule="auto"/>
    </w:pPr>
  </w:style>
  <w:style w:type="character" w:customStyle="1" w:styleId="aa">
    <w:name w:val="Нижний колонтитул Знак"/>
    <w:basedOn w:val="a0"/>
    <w:link w:val="a9"/>
    <w:uiPriority w:val="99"/>
    <w:rsid w:val="00F22B33"/>
    <w:rPr>
      <w:rFonts w:ascii="Times New Roman" w:hAnsi="Times New Roman" w:cs="Times New Roman"/>
      <w:sz w:val="24"/>
      <w:szCs w:val="24"/>
    </w:rPr>
  </w:style>
  <w:style w:type="character" w:styleId="ab">
    <w:name w:val="Hyperlink"/>
    <w:basedOn w:val="a0"/>
    <w:uiPriority w:val="99"/>
    <w:unhideWhenUsed/>
    <w:rsid w:val="00F22B33"/>
    <w:rPr>
      <w:color w:val="0000FF" w:themeColor="hyperlink"/>
      <w:u w:val="single"/>
    </w:rPr>
  </w:style>
  <w:style w:type="paragraph" w:styleId="ac">
    <w:name w:val="Balloon Text"/>
    <w:basedOn w:val="a"/>
    <w:link w:val="ad"/>
    <w:uiPriority w:val="99"/>
    <w:semiHidden/>
    <w:unhideWhenUsed/>
    <w:rsid w:val="00F22B33"/>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F22B33"/>
    <w:rPr>
      <w:rFonts w:ascii="Tahoma" w:hAnsi="Tahoma" w:cs="Tahoma"/>
      <w:sz w:val="16"/>
      <w:szCs w:val="16"/>
    </w:rPr>
  </w:style>
  <w:style w:type="table" w:styleId="ae">
    <w:name w:val="Table Grid"/>
    <w:basedOn w:val="a1"/>
    <w:uiPriority w:val="59"/>
    <w:rsid w:val="00F22B33"/>
    <w:pPr>
      <w:spacing w:after="0" w:line="240" w:lineRule="auto"/>
    </w:pPr>
    <w:rPr>
      <w:rFonts w:ascii="Times New Roman"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22B33"/>
    <w:rPr>
      <w:rFonts w:ascii="Times New Roman" w:hAnsi="Times New Roman" w:cs="Times New Roman"/>
      <w:sz w:val="24"/>
      <w:szCs w:val="24"/>
    </w:rPr>
  </w:style>
  <w:style w:type="paragraph" w:styleId="1">
    <w:name w:val="heading 1"/>
    <w:basedOn w:val="a"/>
    <w:next w:val="a"/>
    <w:link w:val="10"/>
    <w:qFormat/>
    <w:rsid w:val="00F22B33"/>
    <w:pPr>
      <w:keepNext/>
      <w:spacing w:before="240" w:after="60"/>
      <w:outlineLvl w:val="0"/>
    </w:pPr>
    <w:rPr>
      <w:rFonts w:ascii="Arial" w:eastAsia="Times New Roman"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22B33"/>
    <w:rPr>
      <w:rFonts w:ascii="Arial" w:eastAsia="Times New Roman" w:hAnsi="Arial" w:cs="Arial"/>
      <w:b/>
      <w:bCs/>
      <w:kern w:val="32"/>
      <w:sz w:val="32"/>
      <w:szCs w:val="32"/>
    </w:rPr>
  </w:style>
  <w:style w:type="paragraph" w:styleId="a3">
    <w:name w:val="footnote text"/>
    <w:basedOn w:val="a"/>
    <w:link w:val="a4"/>
    <w:semiHidden/>
    <w:unhideWhenUsed/>
    <w:rsid w:val="00F22B33"/>
    <w:pPr>
      <w:spacing w:after="0" w:line="240" w:lineRule="auto"/>
    </w:pPr>
    <w:rPr>
      <w:sz w:val="20"/>
      <w:szCs w:val="20"/>
    </w:rPr>
  </w:style>
  <w:style w:type="character" w:customStyle="1" w:styleId="a4">
    <w:name w:val="Текст сноски Знак"/>
    <w:basedOn w:val="a0"/>
    <w:link w:val="a3"/>
    <w:semiHidden/>
    <w:rsid w:val="00F22B33"/>
    <w:rPr>
      <w:rFonts w:ascii="Times New Roman" w:hAnsi="Times New Roman" w:cs="Times New Roman"/>
      <w:sz w:val="20"/>
      <w:szCs w:val="20"/>
    </w:rPr>
  </w:style>
  <w:style w:type="character" w:styleId="a5">
    <w:name w:val="footnote reference"/>
    <w:basedOn w:val="a0"/>
    <w:semiHidden/>
    <w:rsid w:val="00F22B33"/>
    <w:rPr>
      <w:vertAlign w:val="superscript"/>
    </w:rPr>
  </w:style>
  <w:style w:type="paragraph" w:styleId="a6">
    <w:name w:val="List Paragraph"/>
    <w:basedOn w:val="a"/>
    <w:uiPriority w:val="34"/>
    <w:qFormat/>
    <w:rsid w:val="00F22B33"/>
    <w:pPr>
      <w:ind w:left="720"/>
      <w:contextualSpacing/>
    </w:pPr>
  </w:style>
  <w:style w:type="paragraph" w:styleId="a7">
    <w:name w:val="header"/>
    <w:basedOn w:val="a"/>
    <w:link w:val="a8"/>
    <w:uiPriority w:val="99"/>
    <w:unhideWhenUsed/>
    <w:rsid w:val="00F22B33"/>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F22B33"/>
    <w:rPr>
      <w:rFonts w:ascii="Times New Roman" w:hAnsi="Times New Roman" w:cs="Times New Roman"/>
      <w:sz w:val="24"/>
      <w:szCs w:val="24"/>
    </w:rPr>
  </w:style>
  <w:style w:type="paragraph" w:styleId="a9">
    <w:name w:val="footer"/>
    <w:basedOn w:val="a"/>
    <w:link w:val="aa"/>
    <w:uiPriority w:val="99"/>
    <w:unhideWhenUsed/>
    <w:rsid w:val="00F22B33"/>
    <w:pPr>
      <w:tabs>
        <w:tab w:val="center" w:pos="4677"/>
        <w:tab w:val="right" w:pos="9355"/>
      </w:tabs>
      <w:spacing w:after="0" w:line="240" w:lineRule="auto"/>
    </w:pPr>
  </w:style>
  <w:style w:type="character" w:customStyle="1" w:styleId="aa">
    <w:name w:val="Нижний колонтитул Знак"/>
    <w:basedOn w:val="a0"/>
    <w:link w:val="a9"/>
    <w:uiPriority w:val="99"/>
    <w:rsid w:val="00F22B33"/>
    <w:rPr>
      <w:rFonts w:ascii="Times New Roman" w:hAnsi="Times New Roman" w:cs="Times New Roman"/>
      <w:sz w:val="24"/>
      <w:szCs w:val="24"/>
    </w:rPr>
  </w:style>
  <w:style w:type="character" w:styleId="ab">
    <w:name w:val="Hyperlink"/>
    <w:basedOn w:val="a0"/>
    <w:uiPriority w:val="99"/>
    <w:unhideWhenUsed/>
    <w:rsid w:val="00F22B33"/>
    <w:rPr>
      <w:color w:val="0000FF" w:themeColor="hyperlink"/>
      <w:u w:val="single"/>
    </w:rPr>
  </w:style>
  <w:style w:type="paragraph" w:styleId="ac">
    <w:name w:val="Balloon Text"/>
    <w:basedOn w:val="a"/>
    <w:link w:val="ad"/>
    <w:uiPriority w:val="99"/>
    <w:semiHidden/>
    <w:unhideWhenUsed/>
    <w:rsid w:val="00F22B33"/>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F22B33"/>
    <w:rPr>
      <w:rFonts w:ascii="Tahoma" w:hAnsi="Tahoma" w:cs="Tahoma"/>
      <w:sz w:val="16"/>
      <w:szCs w:val="16"/>
    </w:rPr>
  </w:style>
  <w:style w:type="table" w:styleId="ae">
    <w:name w:val="Table Grid"/>
    <w:basedOn w:val="a1"/>
    <w:uiPriority w:val="59"/>
    <w:rsid w:val="00F22B33"/>
    <w:pPr>
      <w:spacing w:after="0" w:line="240" w:lineRule="auto"/>
    </w:pPr>
    <w:rPr>
      <w:rFonts w:ascii="Times New Roman"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sites.google.com/site/itudaiobratno/home" TargetMode="External"/><Relationship Id="rId18"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www.wiki.vladimir.i-edu.ru/index.php?title=&#1042;&#1077;&#1073;-&#1082;&#1074;&#1077;&#1089;&#1090;_&#1055;&#1086;_&#1087;&#1088;&#1086;&#1089;&#1087;&#1077;&#1082;&#1090;&#1091;_&#1089;_&#1043;&#1086;&#1075;&#1086;&#1083;&#1077;&#1084;"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www.wiki.vladimir.i-edu.ru/index.php?title=&#1042;&#1077;&#1073;-&#1082;&#1074;&#1077;&#1089;&#1090;_&#1055;&#1080;&#1089;&#1100;&#1084;&#1086;_&#1091;&#1095;&#1077;&#1085;&#1086;&#1084;&#1091;_&#1089;&#1086;&#1089;&#1077;&#1076;&#1091;" TargetMode="External"/><Relationship Id="rId10" Type="http://schemas.openxmlformats.org/officeDocument/2006/relationships/hyperlink" Target="http://www.iteach.ru/exp/learn_projects.php"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wiki.vladimir.i-edu.ru/index.php?title=&#1042;&#1077;&#1073;-&#1082;&#1074;&#1077;&#1089;&#1090;_&#1042;&#1077;&#1083;&#1080;&#1082;&#1080;&#1077;_&#1087;&#1091;&#1090;&#1077;&#1096;&#1077;&#1089;&#1090;&#1074;&#1077;&#1085;&#1085;&#1080;&#1082;&#108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www.wiki.vladimir.i-edu.ru/index.php?title=&#1042;&#1077;&#1073;-&#1082;&#1074;&#1077;&#1089;&#1090;_&#1055;&#1080;&#1089;&#1100;&#1084;&#1086;_&#1091;&#1095;&#1077;&#1085;&#1086;&#1084;&#1091;_&#1089;&#1086;&#1089;&#1077;&#1076;&#1091;" TargetMode="External"/><Relationship Id="rId2" Type="http://schemas.openxmlformats.org/officeDocument/2006/relationships/hyperlink" Target="http://www.wiki.vladimir.i-edu.ru/index.php?title=&#1042;&#1077;&#1073;-&#1082;&#1074;&#1077;&#1089;&#1090;_&#1042;&#1077;&#1083;&#1080;&#1082;&#1080;&#1077;_&#1087;&#1091;&#1090;&#1077;&#1096;&#1077;&#1089;&#1090;&#1074;&#1077;&#1085;&#1085;&#1080;&#1082;&#1080;" TargetMode="External"/><Relationship Id="rId1" Type="http://schemas.openxmlformats.org/officeDocument/2006/relationships/hyperlink" Target="https://sites.google.com/site/itudaiobratno/" TargetMode="External"/><Relationship Id="rId6" Type="http://schemas.openxmlformats.org/officeDocument/2006/relationships/hyperlink" Target="https://sites.google.com/site/itudaiobratno/" TargetMode="External"/><Relationship Id="rId5" Type="http://schemas.openxmlformats.org/officeDocument/2006/relationships/hyperlink" Target="https://sites.google.com/site/itudaiobratno/home/vizitka-proekta" TargetMode="External"/><Relationship Id="rId4" Type="http://schemas.openxmlformats.org/officeDocument/2006/relationships/hyperlink" Target="http://www.wiki.vladimir.i-edu.ru/index.php?title=&#1042;&#1077;&#1073;-&#1082;&#1074;&#1077;&#1089;&#1090;_&#1055;&#1086;_&#1087;&#1088;&#1086;&#1089;&#1087;&#1077;&#1082;&#1090;&#1091;_&#1089;_&#1043;&#1086;&#1075;&#1086;&#1083;&#1077;&#108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Апекс">
      <a:majorFont>
        <a:latin typeface="Lucida Sans"/>
        <a:ea typeface=""/>
        <a:cs typeface=""/>
        <a:font script="Grek" typeface="Arial"/>
        <a:font script="Cyrl" typeface="Arial"/>
        <a:font script="Jpan" typeface="HG丸ｺﾞｼｯｸM-PRO"/>
        <a:font script="Hang" typeface="휴먼옛체"/>
        <a:font script="Hans" typeface="黑体"/>
        <a:font script="Hant" typeface="微軟正黑體"/>
        <a:font script="Arab" typeface="Tahoma"/>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Book Antiqua"/>
        <a:ea typeface=""/>
        <a:cs typeface=""/>
        <a:font script="Grek" typeface="Times New Roman"/>
        <a:font script="Cyrl" typeface="Times New Roman"/>
        <a:font script="Jpan" typeface="HG明朝B"/>
        <a:font script="Hang" typeface="돋움"/>
        <a:font script="Hans" typeface="宋体"/>
        <a:font script="Hant" typeface="新細明體"/>
        <a:font script="Arab" typeface="Times New Roman"/>
        <a:font script="Hebr" typeface="David"/>
        <a:font script="Thai" typeface="Eucrosia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59</TotalTime>
  <Pages>1</Pages>
  <Words>9056</Words>
  <Characters>51624</Characters>
  <Application>Microsoft Office Word</Application>
  <DocSecurity>0</DocSecurity>
  <Lines>430</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60559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Харчевникова Елена Львовна</cp:lastModifiedBy>
  <cp:revision>7</cp:revision>
  <dcterms:created xsi:type="dcterms:W3CDTF">2018-04-20T02:43:00Z</dcterms:created>
  <dcterms:modified xsi:type="dcterms:W3CDTF">2018-04-20T11:42:00Z</dcterms:modified>
</cp:coreProperties>
</file>